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62239F21" w14:textId="30CC2D2E" w:rsidR="003B1643" w:rsidRDefault="003957DE">
      <w:r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F90E06" wp14:editId="2F9A1FBD">
                <wp:simplePos x="0" y="0"/>
                <wp:positionH relativeFrom="margin">
                  <wp:align>right</wp:align>
                </wp:positionH>
                <wp:positionV relativeFrom="paragraph">
                  <wp:posOffset>-588068</wp:posOffset>
                </wp:positionV>
                <wp:extent cx="4267200" cy="1537278"/>
                <wp:effectExtent l="0" t="0" r="0" b="63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67200" cy="153727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9490987" w14:textId="77777777" w:rsidR="008010A2" w:rsidRDefault="008010A2" w:rsidP="00660CC4">
                            <w:pPr>
                              <w:jc w:val="center"/>
                              <w:rPr>
                                <w:b/>
                                <w:color w:val="F7CAAC" w:themeColor="accent2" w:themeTint="66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02E50C92" w14:textId="26507FF1" w:rsidR="00660CC4" w:rsidRPr="00941B1B" w:rsidRDefault="00660CC4" w:rsidP="00660CC4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941B1B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BAIBU SCHOOL OF FOREIGN LANGUAGES</w:t>
                            </w:r>
                          </w:p>
                          <w:p w14:paraId="2B54E4D8" w14:textId="7DC5C472" w:rsidR="00660CC4" w:rsidRPr="00941B1B" w:rsidRDefault="00660CC4" w:rsidP="00660CC4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941B1B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2024-2025 ACADEMIC YEAR</w:t>
                            </w:r>
                          </w:p>
                          <w:p w14:paraId="116D9A05" w14:textId="195B8905" w:rsidR="00660CC4" w:rsidRPr="00941B1B" w:rsidRDefault="00660CC4" w:rsidP="00660CC4">
                            <w:pPr>
                              <w:jc w:val="center"/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</w:pPr>
                            <w:r w:rsidRPr="00941B1B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 xml:space="preserve">PACING FOR </w:t>
                            </w:r>
                            <w:r w:rsidR="00C26207" w:rsidRPr="00941B1B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B</w:t>
                            </w:r>
                            <w:r w:rsidR="00FC4587" w:rsidRPr="00941B1B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>1</w:t>
                            </w:r>
                            <w:r w:rsidRPr="00941B1B">
                              <w:rPr>
                                <w:b/>
                                <w:bCs/>
                                <w:color w:val="0070C0"/>
                                <w:sz w:val="36"/>
                                <w:szCs w:val="3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stylisticSets>
                                  <w14:styleSet w14:id="1"/>
                                </w14:stylisticSets>
                              </w:rPr>
                              <w:t xml:space="preserve"> GROUPS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6BF90E0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284.8pt;margin-top:-46.3pt;width:336pt;height:121.0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" filled="f" stroked="f">
                <v:textbox>
                  <w:txbxContent>
                    <w:p w14:paraId="79490987" w14:textId="77777777" w:rsidR="008010A2" w:rsidRDefault="008010A2" w:rsidP="00660CC4">
                      <w:pPr>
                        <w:jc w:val="center"/>
                        <w:rPr>
                          <w:b/>
                          <w:color w:val="F7CAAC" w:themeColor="accent2" w:themeTint="66"/>
                          <w:sz w:val="28"/>
                          <w:szCs w:val="28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02E50C92" w14:textId="26507FF1" w:rsidR="00660CC4" w:rsidRPr="00941B1B" w:rsidRDefault="00660CC4" w:rsidP="00660CC4">
                      <w:pPr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</w:pPr>
                      <w:r w:rsidRPr="00941B1B"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BAIBU SCHOOL OF FOREIGN LANGUAGES</w:t>
                      </w:r>
                    </w:p>
                    <w:p w14:paraId="2B54E4D8" w14:textId="7DC5C472" w:rsidR="00660CC4" w:rsidRPr="00941B1B" w:rsidRDefault="00660CC4" w:rsidP="00660CC4">
                      <w:pPr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</w:pPr>
                      <w:r w:rsidRPr="00941B1B"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2024-2025 ACADEMIC YEAR</w:t>
                      </w:r>
                    </w:p>
                    <w:p w14:paraId="116D9A05" w14:textId="195B8905" w:rsidR="00660CC4" w:rsidRPr="00941B1B" w:rsidRDefault="00660CC4" w:rsidP="00660CC4">
                      <w:pPr>
                        <w:jc w:val="center"/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</w:pPr>
                      <w:r w:rsidRPr="00941B1B"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 xml:space="preserve">PACING FOR </w:t>
                      </w:r>
                      <w:r w:rsidR="00C26207" w:rsidRPr="00941B1B"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B</w:t>
                      </w:r>
                      <w:r w:rsidR="00FC4587" w:rsidRPr="00941B1B"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>1</w:t>
                      </w:r>
                      <w:r w:rsidRPr="00941B1B">
                        <w:rPr>
                          <w:b/>
                          <w:bCs/>
                          <w:color w:val="0070C0"/>
                          <w:sz w:val="36"/>
                          <w:szCs w:val="3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stylisticSets>
                            <w14:styleSet w14:id="1"/>
                          </w14:stylisticSets>
                        </w:rPr>
                        <w:t xml:space="preserve"> GROUPS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63CE0">
        <w:t xml:space="preserve">   </w:t>
      </w:r>
      <w:bookmarkStart w:id="1" w:name="_Hlk140851055"/>
      <w:bookmarkEnd w:id="1"/>
      <w:r w:rsidRPr="003957DE">
        <w:rPr>
          <w:noProof/>
          <w:lang w:val="tr-TR" w:eastAsia="tr-TR"/>
        </w:rPr>
        <w:drawing>
          <wp:inline distT="0" distB="0" distL="0" distR="0" wp14:anchorId="23EE01AC" wp14:editId="2B1AA8E6">
            <wp:extent cx="1198299" cy="858305"/>
            <wp:effectExtent l="0" t="0" r="1905" b="0"/>
            <wp:docPr id="8" name="Resi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414" cy="1038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1D2195" w14:textId="5B2678F4" w:rsidR="00660CC4" w:rsidRDefault="003957DE">
      <w:r>
        <w:t xml:space="preserve">                                                                                                                                   </w:t>
      </w:r>
    </w:p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3A3727" w14:paraId="50AB1E6A" w14:textId="77777777" w:rsidTr="008010A2">
        <w:trPr>
          <w:trHeight w:val="214"/>
        </w:trPr>
        <w:tc>
          <w:tcPr>
            <w:tcW w:w="8789" w:type="dxa"/>
            <w:gridSpan w:val="6"/>
            <w:shd w:val="clear" w:color="auto" w:fill="8989FF"/>
          </w:tcPr>
          <w:p w14:paraId="4C1159B4" w14:textId="2060EF7D" w:rsidR="003A3727" w:rsidRPr="003957DE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color w:val="000000" w:themeColor="text1"/>
                <w:w w:val="105"/>
                <w:sz w:val="24"/>
                <w:szCs w:val="24"/>
              </w:rPr>
            </w:pPr>
            <w:r w:rsidRPr="003957DE">
              <w:rPr>
                <w:b/>
                <w:bCs/>
                <w:color w:val="000000" w:themeColor="text1"/>
                <w:sz w:val="24"/>
                <w:szCs w:val="24"/>
              </w:rPr>
              <w:t>WEEK 1</w:t>
            </w:r>
          </w:p>
        </w:tc>
      </w:tr>
      <w:tr w:rsidR="00183E16" w14:paraId="70DF3251" w14:textId="77777777" w:rsidTr="00605B70">
        <w:trPr>
          <w:trHeight w:val="214"/>
        </w:trPr>
        <w:tc>
          <w:tcPr>
            <w:tcW w:w="711" w:type="dxa"/>
          </w:tcPr>
          <w:p w14:paraId="4FBAA20C" w14:textId="77777777" w:rsidR="00183E16" w:rsidRPr="00DF0B14" w:rsidRDefault="00183E16" w:rsidP="00183E1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5E78285" w14:textId="431EB851" w:rsidR="00183E16" w:rsidRDefault="00183E16" w:rsidP="00183E16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21 Apr</w:t>
            </w:r>
          </w:p>
        </w:tc>
        <w:tc>
          <w:tcPr>
            <w:tcW w:w="1699" w:type="dxa"/>
          </w:tcPr>
          <w:p w14:paraId="5D871230" w14:textId="5286F9AD" w:rsidR="00183E16" w:rsidRDefault="00183E16" w:rsidP="00183E16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22 Apr</w:t>
            </w:r>
          </w:p>
        </w:tc>
        <w:tc>
          <w:tcPr>
            <w:tcW w:w="1559" w:type="dxa"/>
          </w:tcPr>
          <w:p w14:paraId="21D1AE88" w14:textId="720B0522" w:rsidR="00183E16" w:rsidRDefault="00183E16" w:rsidP="00183E16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23 April</w:t>
            </w:r>
          </w:p>
        </w:tc>
        <w:tc>
          <w:tcPr>
            <w:tcW w:w="1560" w:type="dxa"/>
          </w:tcPr>
          <w:p w14:paraId="04214AE3" w14:textId="0729EF18" w:rsidR="00183E16" w:rsidRDefault="00183E16" w:rsidP="00183E16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24 Apr</w:t>
            </w:r>
          </w:p>
        </w:tc>
        <w:tc>
          <w:tcPr>
            <w:tcW w:w="1701" w:type="dxa"/>
          </w:tcPr>
          <w:p w14:paraId="0C4291C7" w14:textId="42DB2500" w:rsidR="00183E16" w:rsidRDefault="00183E16" w:rsidP="00183E16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25 April</w:t>
            </w:r>
          </w:p>
        </w:tc>
      </w:tr>
      <w:tr w:rsidR="00183E16" w14:paraId="18527EEC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D9A4204" w14:textId="77777777" w:rsidR="00183E16" w:rsidRPr="00B40D36" w:rsidRDefault="00183E16" w:rsidP="00183E1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1E35F34" w14:textId="67337D60" w:rsidR="00183E16" w:rsidRDefault="00183E16" w:rsidP="00183E16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WARM-UP </w:t>
            </w:r>
          </w:p>
        </w:tc>
        <w:tc>
          <w:tcPr>
            <w:tcW w:w="1699" w:type="dxa"/>
            <w:shd w:val="clear" w:color="auto" w:fill="auto"/>
          </w:tcPr>
          <w:p w14:paraId="6AC8403B" w14:textId="28A5E4F7" w:rsidR="00183E16" w:rsidRDefault="00183E16" w:rsidP="00183E16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</w:t>
            </w:r>
          </w:p>
        </w:tc>
        <w:tc>
          <w:tcPr>
            <w:tcW w:w="1559" w:type="dxa"/>
            <w:shd w:val="clear" w:color="auto" w:fill="auto"/>
          </w:tcPr>
          <w:p w14:paraId="1F54F851" w14:textId="319F7151" w:rsidR="00183E16" w:rsidRDefault="00183E16" w:rsidP="00183E16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60" w:type="dxa"/>
            <w:shd w:val="clear" w:color="auto" w:fill="auto"/>
          </w:tcPr>
          <w:p w14:paraId="19C71006" w14:textId="2B30D8FC" w:rsidR="00183E16" w:rsidRDefault="00183E16" w:rsidP="00183E16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2</w:t>
            </w:r>
          </w:p>
        </w:tc>
        <w:tc>
          <w:tcPr>
            <w:tcW w:w="1701" w:type="dxa"/>
            <w:shd w:val="clear" w:color="auto" w:fill="auto"/>
          </w:tcPr>
          <w:p w14:paraId="04BE6C6F" w14:textId="26C28F5A" w:rsidR="00183E16" w:rsidRDefault="00183E16" w:rsidP="00183E16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2</w:t>
            </w:r>
          </w:p>
        </w:tc>
      </w:tr>
      <w:tr w:rsidR="00183E16" w14:paraId="2BC62D9A" w14:textId="77777777" w:rsidTr="00605B70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FDBD7BC" w14:textId="77777777" w:rsidR="00183E16" w:rsidRPr="00B40D36" w:rsidRDefault="00183E16" w:rsidP="00183E1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FF02363" w14:textId="65881CDC" w:rsidR="00183E16" w:rsidRDefault="00183E16" w:rsidP="00183E16">
            <w:pPr>
              <w:pStyle w:val="TableParagraph"/>
              <w:spacing w:before="52"/>
              <w:ind w:left="56" w:righ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</w:t>
            </w:r>
          </w:p>
        </w:tc>
        <w:tc>
          <w:tcPr>
            <w:tcW w:w="1699" w:type="dxa"/>
            <w:shd w:val="clear" w:color="auto" w:fill="auto"/>
          </w:tcPr>
          <w:p w14:paraId="5A8A4981" w14:textId="5055B996" w:rsidR="00183E16" w:rsidRDefault="00183E16" w:rsidP="00183E16">
            <w:pPr>
              <w:pStyle w:val="TableParagraph"/>
              <w:spacing w:before="52"/>
              <w:ind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EMPOWER B1 UNIT 1</w:t>
            </w:r>
          </w:p>
        </w:tc>
        <w:tc>
          <w:tcPr>
            <w:tcW w:w="1559" w:type="dxa"/>
            <w:shd w:val="clear" w:color="auto" w:fill="auto"/>
          </w:tcPr>
          <w:p w14:paraId="0632D114" w14:textId="1FC978C1" w:rsidR="00183E16" w:rsidRDefault="00183E16" w:rsidP="00183E16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60" w:type="dxa"/>
            <w:shd w:val="clear" w:color="auto" w:fill="auto"/>
          </w:tcPr>
          <w:p w14:paraId="668B9F5D" w14:textId="1B79C3DF" w:rsidR="00183E16" w:rsidRDefault="00183E16" w:rsidP="00183E16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2</w:t>
            </w:r>
          </w:p>
        </w:tc>
        <w:tc>
          <w:tcPr>
            <w:tcW w:w="1701" w:type="dxa"/>
            <w:shd w:val="clear" w:color="auto" w:fill="auto"/>
          </w:tcPr>
          <w:p w14:paraId="156DAE58" w14:textId="1FA95FFF" w:rsidR="00183E16" w:rsidRDefault="00183E16" w:rsidP="00183E16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2</w:t>
            </w:r>
          </w:p>
        </w:tc>
      </w:tr>
      <w:tr w:rsidR="00183E16" w14:paraId="7AC4D4CF" w14:textId="77777777" w:rsidTr="00662EC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CD0394B" w14:textId="77777777" w:rsidR="00183E16" w:rsidRPr="00B40D36" w:rsidRDefault="00183E16" w:rsidP="00183E1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0B32F5F9" w14:textId="533D355C" w:rsidR="00183E16" w:rsidRDefault="00183E16" w:rsidP="00183E16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</w:t>
            </w:r>
          </w:p>
        </w:tc>
        <w:tc>
          <w:tcPr>
            <w:tcW w:w="1699" w:type="dxa"/>
            <w:shd w:val="clear" w:color="auto" w:fill="auto"/>
          </w:tcPr>
          <w:p w14:paraId="3D131185" w14:textId="3FD477C1" w:rsidR="00183E16" w:rsidRDefault="00183E16" w:rsidP="00183E16">
            <w:pPr>
              <w:pStyle w:val="TableParagraph"/>
              <w:spacing w:before="52"/>
              <w:ind w:left="58"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EMPOWER B1 UNIT 1</w:t>
            </w:r>
          </w:p>
        </w:tc>
        <w:tc>
          <w:tcPr>
            <w:tcW w:w="1559" w:type="dxa"/>
            <w:shd w:val="clear" w:color="auto" w:fill="auto"/>
          </w:tcPr>
          <w:p w14:paraId="1F9400C6" w14:textId="647AACCE" w:rsidR="00183E16" w:rsidRDefault="00183E16" w:rsidP="00183E16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60" w:type="dxa"/>
            <w:shd w:val="clear" w:color="auto" w:fill="auto"/>
          </w:tcPr>
          <w:p w14:paraId="0BEE5D29" w14:textId="48F981AB" w:rsidR="00183E16" w:rsidRDefault="00183E16" w:rsidP="00183E16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2</w:t>
            </w:r>
          </w:p>
        </w:tc>
        <w:tc>
          <w:tcPr>
            <w:tcW w:w="1701" w:type="dxa"/>
            <w:shd w:val="clear" w:color="auto" w:fill="70AD47" w:themeFill="accent6"/>
          </w:tcPr>
          <w:p w14:paraId="5278AE55" w14:textId="1053DD14" w:rsidR="00183E16" w:rsidRPr="00AD32D9" w:rsidRDefault="00183E16" w:rsidP="00183E16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>LEVEL UP – ADVERBIAL CLAUSES</w:t>
            </w:r>
          </w:p>
        </w:tc>
      </w:tr>
      <w:tr w:rsidR="00183E16" w14:paraId="3D4C1161" w14:textId="77777777" w:rsidTr="00662ECB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C24F28C" w14:textId="77777777" w:rsidR="00183E16" w:rsidRPr="00B40D36" w:rsidRDefault="00183E16" w:rsidP="00183E1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079CDAF" w14:textId="24B473E1" w:rsidR="00183E16" w:rsidRDefault="00183E16" w:rsidP="00183E16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</w:t>
            </w:r>
          </w:p>
        </w:tc>
        <w:tc>
          <w:tcPr>
            <w:tcW w:w="1699" w:type="dxa"/>
            <w:shd w:val="clear" w:color="auto" w:fill="auto"/>
          </w:tcPr>
          <w:p w14:paraId="3BD490E9" w14:textId="65D96A3B" w:rsidR="00183E16" w:rsidRDefault="00183E16" w:rsidP="00183E16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</w:t>
            </w:r>
          </w:p>
        </w:tc>
        <w:tc>
          <w:tcPr>
            <w:tcW w:w="1559" w:type="dxa"/>
            <w:shd w:val="clear" w:color="auto" w:fill="auto"/>
          </w:tcPr>
          <w:p w14:paraId="64C8086B" w14:textId="454E8CD9" w:rsidR="00183E16" w:rsidRDefault="00183E16" w:rsidP="00183E16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560" w:type="dxa"/>
            <w:shd w:val="clear" w:color="auto" w:fill="auto"/>
          </w:tcPr>
          <w:p w14:paraId="68F7DF8A" w14:textId="6B67C281" w:rsidR="00183E16" w:rsidRDefault="00183E16" w:rsidP="00183E16">
            <w:pPr>
              <w:pStyle w:val="TableParagraph"/>
              <w:spacing w:before="52"/>
              <w:ind w:left="56" w:right="3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2</w:t>
            </w:r>
          </w:p>
        </w:tc>
        <w:tc>
          <w:tcPr>
            <w:tcW w:w="1701" w:type="dxa"/>
            <w:shd w:val="clear" w:color="auto" w:fill="70AD47" w:themeFill="accent6"/>
          </w:tcPr>
          <w:p w14:paraId="084795D7" w14:textId="63E2D2D7" w:rsidR="00183E16" w:rsidRPr="00302194" w:rsidRDefault="00183E16" w:rsidP="00183E16">
            <w:pPr>
              <w:pStyle w:val="TableParagraph"/>
              <w:rPr>
                <w:b/>
                <w:sz w:val="16"/>
              </w:rPr>
            </w:pPr>
            <w:r w:rsidRPr="009A1355">
              <w:rPr>
                <w:b/>
                <w:sz w:val="16"/>
              </w:rPr>
              <w:t>LEVEL UP – ADVERBIAL CLAUSES</w:t>
            </w:r>
          </w:p>
        </w:tc>
      </w:tr>
    </w:tbl>
    <w:p w14:paraId="3D61A774" w14:textId="06A92B13" w:rsidR="003A3727" w:rsidRDefault="00EA490F">
      <w:pPr>
        <w:rPr>
          <w:b/>
          <w:bCs/>
          <w:i/>
          <w:iCs/>
          <w:sz w:val="20"/>
          <w:szCs w:val="20"/>
        </w:rPr>
      </w:pPr>
      <w:r>
        <w:t xml:space="preserve">  </w:t>
      </w:r>
      <w:r w:rsidR="000D42B6">
        <w:rPr>
          <w:b/>
          <w:bCs/>
          <w:i/>
          <w:iCs/>
          <w:sz w:val="20"/>
          <w:szCs w:val="20"/>
        </w:rPr>
        <w:t xml:space="preserve"> SKIP UNIT 1-1D</w:t>
      </w:r>
      <w:r w:rsidR="006D61C6">
        <w:rPr>
          <w:b/>
          <w:bCs/>
          <w:i/>
          <w:iCs/>
          <w:sz w:val="20"/>
          <w:szCs w:val="20"/>
        </w:rPr>
        <w:tab/>
      </w:r>
      <w:r w:rsidR="006D61C6">
        <w:rPr>
          <w:b/>
          <w:bCs/>
          <w:i/>
          <w:iCs/>
          <w:sz w:val="20"/>
          <w:szCs w:val="20"/>
        </w:rPr>
        <w:tab/>
        <w:t>UNIT 2-2D</w:t>
      </w:r>
    </w:p>
    <w:p w14:paraId="56729FB0" w14:textId="586CF28F" w:rsidR="00664C6F" w:rsidRDefault="00664C6F">
      <w:r>
        <w:t xml:space="preserve">   *</w:t>
      </w:r>
      <w:r>
        <w:rPr>
          <w:sz w:val="20"/>
          <w:szCs w:val="20"/>
        </w:rPr>
        <w:t>Adverbial Clauses</w:t>
      </w:r>
      <w:r w:rsidRPr="006B515D">
        <w:rPr>
          <w:sz w:val="20"/>
          <w:szCs w:val="20"/>
        </w:rPr>
        <w:t>: LEVEL UP (pages</w:t>
      </w:r>
      <w:proofErr w:type="gramStart"/>
      <w:r w:rsidRPr="006B515D">
        <w:rPr>
          <w:sz w:val="20"/>
          <w:szCs w:val="20"/>
        </w:rPr>
        <w:t>:</w:t>
      </w:r>
      <w:r>
        <w:rPr>
          <w:sz w:val="20"/>
          <w:szCs w:val="20"/>
        </w:rPr>
        <w:t>75</w:t>
      </w:r>
      <w:proofErr w:type="gramEnd"/>
      <w:r>
        <w:rPr>
          <w:sz w:val="20"/>
          <w:szCs w:val="20"/>
        </w:rPr>
        <w:t>-83)</w:t>
      </w:r>
    </w:p>
    <w:p w14:paraId="0CA16034" w14:textId="25F45407" w:rsidR="003A3727" w:rsidRDefault="003A3727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560"/>
        <w:gridCol w:w="1701"/>
      </w:tblGrid>
      <w:tr w:rsidR="003A3727" w14:paraId="71D7C0F5" w14:textId="77777777" w:rsidTr="008010A2">
        <w:trPr>
          <w:trHeight w:val="214"/>
        </w:trPr>
        <w:tc>
          <w:tcPr>
            <w:tcW w:w="8789" w:type="dxa"/>
            <w:gridSpan w:val="6"/>
            <w:shd w:val="clear" w:color="auto" w:fill="8989FF"/>
          </w:tcPr>
          <w:p w14:paraId="41D05EF5" w14:textId="2454FE99" w:rsidR="003A3727" w:rsidRPr="00D13A1C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</w:tr>
      <w:tr w:rsidR="00183E16" w14:paraId="2A5A2005" w14:textId="77777777" w:rsidTr="00605B70">
        <w:trPr>
          <w:trHeight w:val="214"/>
        </w:trPr>
        <w:tc>
          <w:tcPr>
            <w:tcW w:w="711" w:type="dxa"/>
          </w:tcPr>
          <w:p w14:paraId="7D125CAE" w14:textId="77777777" w:rsidR="00183E16" w:rsidRPr="00DF0B14" w:rsidRDefault="00183E16" w:rsidP="00183E1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47A6BC8" w14:textId="6E54756F" w:rsidR="00183E16" w:rsidRDefault="00183E16" w:rsidP="00183E16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28 April</w:t>
            </w:r>
          </w:p>
        </w:tc>
        <w:tc>
          <w:tcPr>
            <w:tcW w:w="1699" w:type="dxa"/>
          </w:tcPr>
          <w:p w14:paraId="2785B924" w14:textId="1BD65AF1" w:rsidR="00183E16" w:rsidRDefault="00183E16" w:rsidP="00183E16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29 April</w:t>
            </w:r>
          </w:p>
        </w:tc>
        <w:tc>
          <w:tcPr>
            <w:tcW w:w="1559" w:type="dxa"/>
          </w:tcPr>
          <w:p w14:paraId="501C599E" w14:textId="7BBC9EA7" w:rsidR="00183E16" w:rsidRDefault="00183E16" w:rsidP="00183E16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30 April</w:t>
            </w:r>
          </w:p>
        </w:tc>
        <w:tc>
          <w:tcPr>
            <w:tcW w:w="1560" w:type="dxa"/>
          </w:tcPr>
          <w:p w14:paraId="6AA6DD6F" w14:textId="65A663EF" w:rsidR="00183E16" w:rsidRDefault="00183E16" w:rsidP="00183E16">
            <w:pPr>
              <w:pStyle w:val="TableParagraph"/>
              <w:spacing w:line="195" w:lineRule="exact"/>
              <w:ind w:right="34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1 May</w:t>
            </w:r>
          </w:p>
        </w:tc>
        <w:tc>
          <w:tcPr>
            <w:tcW w:w="1701" w:type="dxa"/>
          </w:tcPr>
          <w:p w14:paraId="1E89DFC4" w14:textId="3AB65251" w:rsidR="00183E16" w:rsidRDefault="00183E16" w:rsidP="00183E16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2 May</w:t>
            </w:r>
          </w:p>
        </w:tc>
      </w:tr>
      <w:tr w:rsidR="00F85099" w14:paraId="4B77DE11" w14:textId="77777777" w:rsidTr="00684C28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E8B3409" w14:textId="77777777" w:rsidR="00F85099" w:rsidRPr="00B40D36" w:rsidRDefault="00F85099" w:rsidP="00F85099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70AD47" w:themeFill="accent6"/>
          </w:tcPr>
          <w:p w14:paraId="1D581D68" w14:textId="3A8AC68E" w:rsidR="00F85099" w:rsidRDefault="00F85099" w:rsidP="00F85099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9A1355">
              <w:rPr>
                <w:b/>
                <w:sz w:val="16"/>
              </w:rPr>
              <w:t>LEVEL UP – ADVERBIAL CLAUSES</w:t>
            </w:r>
          </w:p>
        </w:tc>
        <w:tc>
          <w:tcPr>
            <w:tcW w:w="1699" w:type="dxa"/>
            <w:shd w:val="clear" w:color="auto" w:fill="auto"/>
          </w:tcPr>
          <w:p w14:paraId="586CD3FB" w14:textId="0849742A" w:rsidR="00F85099" w:rsidRDefault="00F85099" w:rsidP="00F85099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3</w:t>
            </w:r>
          </w:p>
        </w:tc>
        <w:tc>
          <w:tcPr>
            <w:tcW w:w="1559" w:type="dxa"/>
            <w:shd w:val="clear" w:color="auto" w:fill="auto"/>
          </w:tcPr>
          <w:p w14:paraId="620D1CAC" w14:textId="1586D560" w:rsidR="00F85099" w:rsidRPr="000D42B6" w:rsidRDefault="00F85099" w:rsidP="00F85099">
            <w:pPr>
              <w:pStyle w:val="TableParagraph"/>
              <w:spacing w:before="52"/>
              <w:ind w:left="57" w:right="38"/>
              <w:rPr>
                <w:b/>
                <w:sz w:val="16"/>
                <w:szCs w:val="16"/>
              </w:rPr>
            </w:pPr>
            <w:r w:rsidRPr="00B921CD">
              <w:rPr>
                <w:b/>
                <w:sz w:val="16"/>
              </w:rPr>
              <w:t>EMPOWER B1 UNIT 3</w:t>
            </w:r>
          </w:p>
        </w:tc>
        <w:tc>
          <w:tcPr>
            <w:tcW w:w="1560" w:type="dxa"/>
            <w:shd w:val="clear" w:color="auto" w:fill="auto"/>
          </w:tcPr>
          <w:p w14:paraId="2C11E02E" w14:textId="7E3BFB22" w:rsidR="00F85099" w:rsidRDefault="00F85099" w:rsidP="00F85099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701" w:type="dxa"/>
            <w:shd w:val="clear" w:color="auto" w:fill="auto"/>
          </w:tcPr>
          <w:p w14:paraId="44D21B8E" w14:textId="368F5F52" w:rsidR="00F85099" w:rsidRDefault="00F85099" w:rsidP="00F85099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4</w:t>
            </w:r>
          </w:p>
        </w:tc>
      </w:tr>
      <w:tr w:rsidR="00F85099" w14:paraId="63780B2F" w14:textId="77777777" w:rsidTr="00684C28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08F16F4" w14:textId="77777777" w:rsidR="00F85099" w:rsidRPr="00B40D36" w:rsidRDefault="00F85099" w:rsidP="00F85099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70AD47" w:themeFill="accent6"/>
          </w:tcPr>
          <w:p w14:paraId="1C70743F" w14:textId="78EFFBA4" w:rsidR="00F85099" w:rsidRDefault="00F85099" w:rsidP="00F85099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9A1355">
              <w:rPr>
                <w:b/>
                <w:sz w:val="16"/>
              </w:rPr>
              <w:t>LEVEL UP – ADVERBIAL CLAUSES</w:t>
            </w:r>
          </w:p>
        </w:tc>
        <w:tc>
          <w:tcPr>
            <w:tcW w:w="1699" w:type="dxa"/>
            <w:shd w:val="clear" w:color="auto" w:fill="auto"/>
          </w:tcPr>
          <w:p w14:paraId="2128540E" w14:textId="33ABAD37" w:rsidR="00F85099" w:rsidRDefault="00F85099" w:rsidP="00F85099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 w:rsidRPr="00910BE4">
              <w:rPr>
                <w:b/>
                <w:sz w:val="16"/>
              </w:rPr>
              <w:t>EMPOWER B1 UNIT 3</w:t>
            </w:r>
          </w:p>
        </w:tc>
        <w:tc>
          <w:tcPr>
            <w:tcW w:w="1559" w:type="dxa"/>
            <w:shd w:val="clear" w:color="auto" w:fill="auto"/>
          </w:tcPr>
          <w:p w14:paraId="232D5549" w14:textId="70B487C2" w:rsidR="00F85099" w:rsidRDefault="00F85099" w:rsidP="00F85099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B921CD">
              <w:rPr>
                <w:b/>
                <w:sz w:val="16"/>
              </w:rPr>
              <w:t>EMPOWER B1 UNIT 3</w:t>
            </w:r>
          </w:p>
        </w:tc>
        <w:tc>
          <w:tcPr>
            <w:tcW w:w="1560" w:type="dxa"/>
            <w:shd w:val="clear" w:color="auto" w:fill="auto"/>
          </w:tcPr>
          <w:p w14:paraId="1D2D8DD7" w14:textId="4AB763D1" w:rsidR="00F85099" w:rsidRDefault="00F85099" w:rsidP="00F85099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701" w:type="dxa"/>
            <w:shd w:val="clear" w:color="auto" w:fill="auto"/>
          </w:tcPr>
          <w:p w14:paraId="77A72D0C" w14:textId="051C63FF" w:rsidR="00F85099" w:rsidRDefault="00F85099" w:rsidP="00F85099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4</w:t>
            </w:r>
          </w:p>
        </w:tc>
      </w:tr>
      <w:tr w:rsidR="00F85099" w14:paraId="33E9AD71" w14:textId="77777777" w:rsidTr="00183E16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0F520496" w14:textId="77777777" w:rsidR="00F85099" w:rsidRPr="00B40D36" w:rsidRDefault="00F85099" w:rsidP="00F85099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886A14B" w14:textId="0B842BF6" w:rsidR="00F85099" w:rsidRDefault="00F85099" w:rsidP="00F85099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910BE4">
              <w:rPr>
                <w:b/>
                <w:sz w:val="16"/>
              </w:rPr>
              <w:t>EMPOWER B1 UNIT 3</w:t>
            </w:r>
          </w:p>
        </w:tc>
        <w:tc>
          <w:tcPr>
            <w:tcW w:w="1699" w:type="dxa"/>
            <w:shd w:val="clear" w:color="auto" w:fill="auto"/>
          </w:tcPr>
          <w:p w14:paraId="3FE699EE" w14:textId="5C20D385" w:rsidR="00F85099" w:rsidRDefault="00F85099" w:rsidP="00F85099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 w:rsidRPr="00910BE4">
              <w:rPr>
                <w:b/>
                <w:sz w:val="16"/>
              </w:rPr>
              <w:t>EMPOWER B1 UNIT 3</w:t>
            </w:r>
          </w:p>
        </w:tc>
        <w:tc>
          <w:tcPr>
            <w:tcW w:w="1559" w:type="dxa"/>
            <w:shd w:val="clear" w:color="auto" w:fill="auto"/>
          </w:tcPr>
          <w:p w14:paraId="0CAC1794" w14:textId="19998530" w:rsidR="00F85099" w:rsidRDefault="00F85099" w:rsidP="00F85099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4</w:t>
            </w:r>
          </w:p>
        </w:tc>
        <w:tc>
          <w:tcPr>
            <w:tcW w:w="1560" w:type="dxa"/>
            <w:shd w:val="clear" w:color="auto" w:fill="auto"/>
          </w:tcPr>
          <w:p w14:paraId="4111539F" w14:textId="722D3C13" w:rsidR="00F85099" w:rsidRDefault="00F85099" w:rsidP="00F85099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701" w:type="dxa"/>
            <w:shd w:val="clear" w:color="auto" w:fill="auto"/>
          </w:tcPr>
          <w:p w14:paraId="50C1BFD8" w14:textId="6C55260D" w:rsidR="00F85099" w:rsidRPr="00AD32D9" w:rsidRDefault="00F85099" w:rsidP="00F85099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>EMPOWER B1 UNIT 4</w:t>
            </w:r>
          </w:p>
        </w:tc>
      </w:tr>
      <w:tr w:rsidR="00F85099" w14:paraId="7658C346" w14:textId="77777777" w:rsidTr="00183E16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6AF9813" w14:textId="77777777" w:rsidR="00F85099" w:rsidRPr="00B40D36" w:rsidRDefault="00F85099" w:rsidP="00F85099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3969EA71" w14:textId="6897438C" w:rsidR="00F85099" w:rsidRDefault="00F85099" w:rsidP="00F85099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910BE4">
              <w:rPr>
                <w:b/>
                <w:sz w:val="16"/>
              </w:rPr>
              <w:t>EMPOWER B1 UNIT 3</w:t>
            </w:r>
          </w:p>
        </w:tc>
        <w:tc>
          <w:tcPr>
            <w:tcW w:w="1699" w:type="dxa"/>
            <w:shd w:val="clear" w:color="auto" w:fill="auto"/>
          </w:tcPr>
          <w:p w14:paraId="2F53CD37" w14:textId="725F8C86" w:rsidR="00F85099" w:rsidRDefault="00F85099" w:rsidP="00F85099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 w:rsidRPr="00910BE4">
              <w:rPr>
                <w:b/>
                <w:sz w:val="16"/>
              </w:rPr>
              <w:t>EMPOWER B1 UNIT 3</w:t>
            </w:r>
          </w:p>
        </w:tc>
        <w:tc>
          <w:tcPr>
            <w:tcW w:w="1559" w:type="dxa"/>
            <w:shd w:val="clear" w:color="auto" w:fill="auto"/>
          </w:tcPr>
          <w:p w14:paraId="3CF47A7E" w14:textId="62F71898" w:rsidR="00F85099" w:rsidRDefault="00F85099" w:rsidP="00F85099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4</w:t>
            </w:r>
          </w:p>
        </w:tc>
        <w:tc>
          <w:tcPr>
            <w:tcW w:w="1560" w:type="dxa"/>
            <w:shd w:val="clear" w:color="auto" w:fill="auto"/>
          </w:tcPr>
          <w:p w14:paraId="0A0C0081" w14:textId="14B13E69" w:rsidR="00F85099" w:rsidRDefault="00F85099" w:rsidP="00F85099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701" w:type="dxa"/>
            <w:shd w:val="clear" w:color="auto" w:fill="auto"/>
          </w:tcPr>
          <w:p w14:paraId="097C0858" w14:textId="19A1BA55" w:rsidR="00F85099" w:rsidRPr="00302194" w:rsidRDefault="00F85099" w:rsidP="00F85099">
            <w:pPr>
              <w:pStyle w:val="TableParagraph"/>
              <w:spacing w:before="5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4</w:t>
            </w:r>
          </w:p>
        </w:tc>
      </w:tr>
    </w:tbl>
    <w:p w14:paraId="3EC80838" w14:textId="08670C00" w:rsidR="000D42B6" w:rsidRDefault="00EA490F" w:rsidP="000D42B6">
      <w:pPr>
        <w:rPr>
          <w:b/>
          <w:bCs/>
          <w:i/>
          <w:iCs/>
          <w:sz w:val="20"/>
          <w:szCs w:val="20"/>
        </w:rPr>
      </w:pPr>
      <w:r>
        <w:t xml:space="preserve">  </w:t>
      </w:r>
      <w:r w:rsidR="000D42B6">
        <w:rPr>
          <w:b/>
          <w:bCs/>
          <w:i/>
          <w:iCs/>
          <w:sz w:val="20"/>
          <w:szCs w:val="20"/>
        </w:rPr>
        <w:t xml:space="preserve"> SKIP UNIT 3-3D</w:t>
      </w:r>
    </w:p>
    <w:p w14:paraId="7444007D" w14:textId="61A402DF" w:rsidR="00F85099" w:rsidRDefault="00F85099" w:rsidP="000D42B6">
      <w:pPr>
        <w:rPr>
          <w:b/>
          <w:bCs/>
          <w:i/>
          <w:iCs/>
          <w:sz w:val="20"/>
          <w:szCs w:val="20"/>
        </w:rPr>
      </w:pPr>
      <w:r>
        <w:t xml:space="preserve">  </w:t>
      </w:r>
      <w:r>
        <w:rPr>
          <w:b/>
          <w:bCs/>
          <w:i/>
          <w:iCs/>
          <w:sz w:val="20"/>
          <w:szCs w:val="20"/>
        </w:rPr>
        <w:t xml:space="preserve"> SKIP UNIT 4-4D</w:t>
      </w:r>
    </w:p>
    <w:p w14:paraId="15C6F908" w14:textId="44189EC2" w:rsidR="00664C6F" w:rsidRPr="00664C6F" w:rsidRDefault="00664C6F" w:rsidP="000D42B6">
      <w:r>
        <w:t>*</w:t>
      </w:r>
      <w:r>
        <w:rPr>
          <w:sz w:val="20"/>
          <w:szCs w:val="20"/>
        </w:rPr>
        <w:t>Adverbial Clauses</w:t>
      </w:r>
      <w:r w:rsidRPr="006B515D">
        <w:rPr>
          <w:sz w:val="20"/>
          <w:szCs w:val="20"/>
        </w:rPr>
        <w:t>: LEVEL UP (pages</w:t>
      </w:r>
      <w:proofErr w:type="gramStart"/>
      <w:r w:rsidRPr="006B515D">
        <w:rPr>
          <w:sz w:val="20"/>
          <w:szCs w:val="20"/>
        </w:rPr>
        <w:t>:</w:t>
      </w:r>
      <w:r>
        <w:rPr>
          <w:sz w:val="20"/>
          <w:szCs w:val="20"/>
        </w:rPr>
        <w:t>75</w:t>
      </w:r>
      <w:proofErr w:type="gramEnd"/>
      <w:r>
        <w:rPr>
          <w:sz w:val="20"/>
          <w:szCs w:val="20"/>
        </w:rPr>
        <w:t>-83)</w:t>
      </w:r>
    </w:p>
    <w:p w14:paraId="66034774" w14:textId="57A0CB0E" w:rsidR="003A3727" w:rsidRDefault="003A3727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543"/>
        <w:gridCol w:w="1715"/>
        <w:gridCol w:w="1560"/>
        <w:gridCol w:w="1701"/>
      </w:tblGrid>
      <w:tr w:rsidR="003A3727" w14:paraId="08D08D11" w14:textId="77777777" w:rsidTr="008010A2">
        <w:trPr>
          <w:trHeight w:val="214"/>
        </w:trPr>
        <w:tc>
          <w:tcPr>
            <w:tcW w:w="8789" w:type="dxa"/>
            <w:gridSpan w:val="6"/>
            <w:shd w:val="clear" w:color="auto" w:fill="8989FF"/>
          </w:tcPr>
          <w:p w14:paraId="0C35D8F3" w14:textId="6D93CCF0" w:rsidR="003A3727" w:rsidRPr="00D13A1C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 w:rsidR="00221E1E">
              <w:rPr>
                <w:b/>
                <w:bCs/>
                <w:sz w:val="24"/>
                <w:szCs w:val="24"/>
              </w:rPr>
              <w:t>3</w:t>
            </w:r>
          </w:p>
        </w:tc>
      </w:tr>
      <w:tr w:rsidR="00183E16" w14:paraId="25F1F3EC" w14:textId="77777777" w:rsidTr="00183E16">
        <w:trPr>
          <w:trHeight w:val="214"/>
        </w:trPr>
        <w:tc>
          <w:tcPr>
            <w:tcW w:w="711" w:type="dxa"/>
          </w:tcPr>
          <w:p w14:paraId="43C06DC9" w14:textId="77777777" w:rsidR="00183E16" w:rsidRPr="00DF0B14" w:rsidRDefault="00183E16" w:rsidP="00183E1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840A318" w14:textId="4A2514CB" w:rsidR="00183E16" w:rsidRDefault="00183E16" w:rsidP="00183E16">
            <w:pPr>
              <w:pStyle w:val="TableParagraph"/>
              <w:spacing w:line="195" w:lineRule="exact"/>
              <w:ind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5 May</w:t>
            </w:r>
          </w:p>
        </w:tc>
        <w:tc>
          <w:tcPr>
            <w:tcW w:w="1543" w:type="dxa"/>
          </w:tcPr>
          <w:p w14:paraId="72BD98D9" w14:textId="680E5BC4" w:rsidR="00183E16" w:rsidRDefault="00183E16" w:rsidP="00183E16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6 May</w:t>
            </w:r>
          </w:p>
        </w:tc>
        <w:tc>
          <w:tcPr>
            <w:tcW w:w="1715" w:type="dxa"/>
          </w:tcPr>
          <w:p w14:paraId="6E9DA175" w14:textId="73E46AE6" w:rsidR="00183E16" w:rsidRDefault="00183E16" w:rsidP="00183E16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7 May</w:t>
            </w:r>
          </w:p>
        </w:tc>
        <w:tc>
          <w:tcPr>
            <w:tcW w:w="1560" w:type="dxa"/>
          </w:tcPr>
          <w:p w14:paraId="3048039C" w14:textId="3E970E9E" w:rsidR="00183E16" w:rsidRDefault="00183E16" w:rsidP="00183E16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8 May</w:t>
            </w:r>
          </w:p>
        </w:tc>
        <w:tc>
          <w:tcPr>
            <w:tcW w:w="1701" w:type="dxa"/>
          </w:tcPr>
          <w:p w14:paraId="55BF461F" w14:textId="0168C6E9" w:rsidR="00183E16" w:rsidRDefault="00183E16" w:rsidP="00183E16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9 May</w:t>
            </w:r>
          </w:p>
        </w:tc>
      </w:tr>
      <w:tr w:rsidR="00183E16" w14:paraId="0488FE6A" w14:textId="77777777" w:rsidTr="00183E16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E276459" w14:textId="77777777" w:rsidR="00183E16" w:rsidRPr="00B40D36" w:rsidRDefault="00183E16" w:rsidP="00183E1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70AD47" w:themeFill="accent6"/>
          </w:tcPr>
          <w:p w14:paraId="58418C56" w14:textId="6CA26FF3" w:rsidR="00183E16" w:rsidRDefault="00183E16" w:rsidP="00183E16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UNITY &amp; COHERENCE</w:t>
            </w:r>
          </w:p>
        </w:tc>
        <w:tc>
          <w:tcPr>
            <w:tcW w:w="1543" w:type="dxa"/>
            <w:shd w:val="clear" w:color="auto" w:fill="auto"/>
          </w:tcPr>
          <w:p w14:paraId="65B1AF8F" w14:textId="6D74A87F" w:rsidR="00183E16" w:rsidRDefault="00183E16" w:rsidP="00183E16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5</w:t>
            </w:r>
          </w:p>
        </w:tc>
        <w:tc>
          <w:tcPr>
            <w:tcW w:w="1715" w:type="dxa"/>
            <w:shd w:val="clear" w:color="auto" w:fill="auto"/>
          </w:tcPr>
          <w:p w14:paraId="6CA8E580" w14:textId="3E5BB706" w:rsidR="00183E16" w:rsidRDefault="00183E16" w:rsidP="00183E16">
            <w:pPr>
              <w:pStyle w:val="TableParagraph"/>
              <w:spacing w:before="52"/>
              <w:ind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5</w:t>
            </w:r>
          </w:p>
        </w:tc>
        <w:tc>
          <w:tcPr>
            <w:tcW w:w="1560" w:type="dxa"/>
            <w:shd w:val="clear" w:color="auto" w:fill="auto"/>
          </w:tcPr>
          <w:p w14:paraId="26795690" w14:textId="2155A2CE" w:rsidR="00183E16" w:rsidRDefault="00183E16" w:rsidP="00183E16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6</w:t>
            </w:r>
          </w:p>
        </w:tc>
        <w:tc>
          <w:tcPr>
            <w:tcW w:w="1701" w:type="dxa"/>
            <w:shd w:val="clear" w:color="auto" w:fill="auto"/>
          </w:tcPr>
          <w:p w14:paraId="17FA9DEB" w14:textId="5CCE01A4" w:rsidR="00183E16" w:rsidRDefault="00183E16" w:rsidP="00183E16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6</w:t>
            </w:r>
          </w:p>
        </w:tc>
      </w:tr>
      <w:tr w:rsidR="00183E16" w14:paraId="018E635E" w14:textId="77777777" w:rsidTr="00183E16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694EB46" w14:textId="77777777" w:rsidR="00183E16" w:rsidRPr="00B40D36" w:rsidRDefault="00183E16" w:rsidP="00183E1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70AD47" w:themeFill="accent6"/>
          </w:tcPr>
          <w:p w14:paraId="6A1289D6" w14:textId="564E7744" w:rsidR="00183E16" w:rsidRDefault="00183E16" w:rsidP="00183E16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UNITY &amp; COHERENCE</w:t>
            </w:r>
          </w:p>
        </w:tc>
        <w:tc>
          <w:tcPr>
            <w:tcW w:w="1543" w:type="dxa"/>
            <w:shd w:val="clear" w:color="auto" w:fill="auto"/>
          </w:tcPr>
          <w:p w14:paraId="643EB36D" w14:textId="3A45555A" w:rsidR="00183E16" w:rsidRDefault="00183E16" w:rsidP="00183E16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5</w:t>
            </w:r>
          </w:p>
        </w:tc>
        <w:tc>
          <w:tcPr>
            <w:tcW w:w="1715" w:type="dxa"/>
            <w:shd w:val="clear" w:color="auto" w:fill="auto"/>
          </w:tcPr>
          <w:p w14:paraId="547650E3" w14:textId="10E822A2" w:rsidR="00183E16" w:rsidRDefault="00183E16" w:rsidP="00183E16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5</w:t>
            </w:r>
          </w:p>
        </w:tc>
        <w:tc>
          <w:tcPr>
            <w:tcW w:w="1560" w:type="dxa"/>
            <w:shd w:val="clear" w:color="auto" w:fill="auto"/>
          </w:tcPr>
          <w:p w14:paraId="5A09EAB5" w14:textId="4827D26D" w:rsidR="00183E16" w:rsidRDefault="00183E16" w:rsidP="00183E16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02620D">
              <w:rPr>
                <w:b/>
                <w:color w:val="FF0000"/>
                <w:sz w:val="18"/>
                <w:szCs w:val="24"/>
                <w:highlight w:val="yellow"/>
              </w:rPr>
              <w:t>QUIZ 1</w:t>
            </w:r>
          </w:p>
        </w:tc>
        <w:tc>
          <w:tcPr>
            <w:tcW w:w="1701" w:type="dxa"/>
            <w:shd w:val="clear" w:color="auto" w:fill="auto"/>
          </w:tcPr>
          <w:p w14:paraId="497DFE37" w14:textId="6621E264" w:rsidR="00183E16" w:rsidRDefault="00183E16" w:rsidP="00183E16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6</w:t>
            </w:r>
          </w:p>
        </w:tc>
      </w:tr>
      <w:tr w:rsidR="00183E16" w14:paraId="1D3D4146" w14:textId="77777777" w:rsidTr="00183E16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E86C964" w14:textId="77777777" w:rsidR="00183E16" w:rsidRPr="00B40D36" w:rsidRDefault="00183E16" w:rsidP="00183E1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70AD47" w:themeFill="accent6"/>
          </w:tcPr>
          <w:p w14:paraId="23E8DCAB" w14:textId="256CE1CC" w:rsidR="00183E16" w:rsidRDefault="00183E16" w:rsidP="00183E16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UNITY &amp; COHERENCE</w:t>
            </w:r>
          </w:p>
        </w:tc>
        <w:tc>
          <w:tcPr>
            <w:tcW w:w="1543" w:type="dxa"/>
            <w:shd w:val="clear" w:color="auto" w:fill="auto"/>
          </w:tcPr>
          <w:p w14:paraId="37665B2C" w14:textId="34855886" w:rsidR="00183E16" w:rsidRDefault="00183E16" w:rsidP="00183E16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5</w:t>
            </w:r>
          </w:p>
        </w:tc>
        <w:tc>
          <w:tcPr>
            <w:tcW w:w="1715" w:type="dxa"/>
            <w:shd w:val="clear" w:color="auto" w:fill="auto"/>
          </w:tcPr>
          <w:p w14:paraId="6CC472A9" w14:textId="7AA1E4F1" w:rsidR="00183E16" w:rsidRDefault="00183E16" w:rsidP="00183E16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5</w:t>
            </w:r>
          </w:p>
        </w:tc>
        <w:tc>
          <w:tcPr>
            <w:tcW w:w="1560" w:type="dxa"/>
            <w:shd w:val="clear" w:color="auto" w:fill="auto"/>
          </w:tcPr>
          <w:p w14:paraId="476FA8C4" w14:textId="5C865171" w:rsidR="00183E16" w:rsidRDefault="00183E16" w:rsidP="00183E16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6</w:t>
            </w:r>
          </w:p>
        </w:tc>
        <w:tc>
          <w:tcPr>
            <w:tcW w:w="1701" w:type="dxa"/>
            <w:shd w:val="clear" w:color="auto" w:fill="auto"/>
          </w:tcPr>
          <w:p w14:paraId="21AA4C49" w14:textId="3CF71329" w:rsidR="00183E16" w:rsidRPr="004657A9" w:rsidRDefault="00183E16" w:rsidP="00183E16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>EMPOWER B1 UNIT 6</w:t>
            </w:r>
          </w:p>
        </w:tc>
      </w:tr>
      <w:tr w:rsidR="00183E16" w14:paraId="794379F6" w14:textId="77777777" w:rsidTr="00183E16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1FDC91C" w14:textId="77777777" w:rsidR="00183E16" w:rsidRPr="00B40D36" w:rsidRDefault="00183E16" w:rsidP="00183E1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70AD47" w:themeFill="accent6"/>
          </w:tcPr>
          <w:p w14:paraId="1019173C" w14:textId="0B3154F8" w:rsidR="00183E16" w:rsidRDefault="00183E16" w:rsidP="00183E16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UNITY &amp; COHERENCE</w:t>
            </w:r>
          </w:p>
        </w:tc>
        <w:tc>
          <w:tcPr>
            <w:tcW w:w="1543" w:type="dxa"/>
            <w:shd w:val="clear" w:color="auto" w:fill="auto"/>
          </w:tcPr>
          <w:p w14:paraId="2D9D0707" w14:textId="2FD8F0B5" w:rsidR="00183E16" w:rsidRDefault="00183E16" w:rsidP="00183E16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5</w:t>
            </w:r>
          </w:p>
        </w:tc>
        <w:tc>
          <w:tcPr>
            <w:tcW w:w="1715" w:type="dxa"/>
            <w:shd w:val="clear" w:color="auto" w:fill="auto"/>
          </w:tcPr>
          <w:p w14:paraId="7C237427" w14:textId="30970CAC" w:rsidR="00183E16" w:rsidRDefault="00183E16" w:rsidP="00183E16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5</w:t>
            </w:r>
          </w:p>
        </w:tc>
        <w:tc>
          <w:tcPr>
            <w:tcW w:w="1560" w:type="dxa"/>
            <w:shd w:val="clear" w:color="auto" w:fill="auto"/>
          </w:tcPr>
          <w:p w14:paraId="772BE97C" w14:textId="155CCA68" w:rsidR="00183E16" w:rsidRDefault="00183E16" w:rsidP="00183E16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6</w:t>
            </w:r>
          </w:p>
        </w:tc>
        <w:tc>
          <w:tcPr>
            <w:tcW w:w="1701" w:type="dxa"/>
            <w:shd w:val="clear" w:color="auto" w:fill="auto"/>
          </w:tcPr>
          <w:p w14:paraId="6AA93AD9" w14:textId="6DA6D6E5" w:rsidR="00183E16" w:rsidRPr="004657A9" w:rsidRDefault="00183E16" w:rsidP="00183E16">
            <w:pPr>
              <w:pStyle w:val="TableParagraph"/>
              <w:spacing w:before="52"/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>EMPOWER B1 UNIT 6</w:t>
            </w:r>
          </w:p>
        </w:tc>
      </w:tr>
    </w:tbl>
    <w:p w14:paraId="1A3A997D" w14:textId="3B5D8384" w:rsidR="00EB4594" w:rsidRDefault="00EA490F" w:rsidP="003A3727">
      <w:pPr>
        <w:rPr>
          <w:b/>
          <w:bCs/>
          <w:i/>
          <w:iCs/>
          <w:sz w:val="20"/>
          <w:szCs w:val="20"/>
        </w:rPr>
      </w:pPr>
      <w:r>
        <w:t xml:space="preserve">  </w:t>
      </w:r>
      <w:r w:rsidR="00EB4594">
        <w:t xml:space="preserve"> </w:t>
      </w:r>
      <w:r w:rsidR="00EB4594">
        <w:rPr>
          <w:b/>
          <w:bCs/>
          <w:i/>
          <w:iCs/>
          <w:sz w:val="20"/>
          <w:szCs w:val="20"/>
        </w:rPr>
        <w:t>UNIT 5-5D</w:t>
      </w:r>
      <w:r w:rsidR="00664C6F">
        <w:rPr>
          <w:b/>
          <w:bCs/>
          <w:i/>
          <w:iCs/>
          <w:sz w:val="20"/>
          <w:szCs w:val="20"/>
        </w:rPr>
        <w:t>,</w:t>
      </w:r>
      <w:r w:rsidR="00CE24C6">
        <w:rPr>
          <w:b/>
          <w:bCs/>
          <w:i/>
          <w:iCs/>
          <w:sz w:val="20"/>
          <w:szCs w:val="20"/>
        </w:rPr>
        <w:t xml:space="preserve"> UNIT 6-6D</w:t>
      </w:r>
    </w:p>
    <w:p w14:paraId="243232A0" w14:textId="77777777" w:rsidR="00EB4594" w:rsidRPr="00EB4594" w:rsidRDefault="00EB4594" w:rsidP="003A3727">
      <w:pPr>
        <w:rPr>
          <w:b/>
          <w:bCs/>
          <w:i/>
          <w:iCs/>
        </w:rPr>
      </w:pPr>
    </w:p>
    <w:tbl>
      <w:tblPr>
        <w:tblStyle w:val="TableNormal"/>
        <w:tblpPr w:leftFromText="141" w:rightFromText="141" w:vertAnchor="text" w:horzAnchor="margin" w:tblpXSpec="center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687"/>
        <w:gridCol w:w="1574"/>
      </w:tblGrid>
      <w:tr w:rsidR="003A3727" w14:paraId="6B4567D7" w14:textId="77777777" w:rsidTr="00183E16">
        <w:trPr>
          <w:trHeight w:val="214"/>
        </w:trPr>
        <w:tc>
          <w:tcPr>
            <w:tcW w:w="8789" w:type="dxa"/>
            <w:gridSpan w:val="6"/>
            <w:shd w:val="clear" w:color="auto" w:fill="8989FF"/>
          </w:tcPr>
          <w:p w14:paraId="2C664A84" w14:textId="1AEED863" w:rsidR="003A3727" w:rsidRPr="00D13A1C" w:rsidRDefault="003A3727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 w:rsidR="00221E1E"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183E16" w14:paraId="0C95FEEF" w14:textId="77777777" w:rsidTr="00183E16">
        <w:trPr>
          <w:trHeight w:val="214"/>
        </w:trPr>
        <w:tc>
          <w:tcPr>
            <w:tcW w:w="711" w:type="dxa"/>
          </w:tcPr>
          <w:p w14:paraId="60ADA4A8" w14:textId="77777777" w:rsidR="00183E16" w:rsidRPr="00DF0B14" w:rsidRDefault="00183E16" w:rsidP="00183E1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00929D1F" w14:textId="3C086166" w:rsidR="00183E16" w:rsidRDefault="00183E16" w:rsidP="00183E16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12 May</w:t>
            </w:r>
          </w:p>
        </w:tc>
        <w:tc>
          <w:tcPr>
            <w:tcW w:w="1699" w:type="dxa"/>
          </w:tcPr>
          <w:p w14:paraId="13A26ACF" w14:textId="53D27848" w:rsidR="00183E16" w:rsidRDefault="00183E16" w:rsidP="00183E16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13 May</w:t>
            </w:r>
          </w:p>
        </w:tc>
        <w:tc>
          <w:tcPr>
            <w:tcW w:w="1559" w:type="dxa"/>
          </w:tcPr>
          <w:p w14:paraId="58E831AF" w14:textId="33E6E85D" w:rsidR="00183E16" w:rsidRDefault="00183E16" w:rsidP="00183E16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14 May</w:t>
            </w:r>
          </w:p>
        </w:tc>
        <w:tc>
          <w:tcPr>
            <w:tcW w:w="1687" w:type="dxa"/>
          </w:tcPr>
          <w:p w14:paraId="5EC6EB8A" w14:textId="3F41592F" w:rsidR="00183E16" w:rsidRDefault="00183E16" w:rsidP="00183E16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15 May</w:t>
            </w:r>
          </w:p>
        </w:tc>
        <w:tc>
          <w:tcPr>
            <w:tcW w:w="1574" w:type="dxa"/>
          </w:tcPr>
          <w:p w14:paraId="1046F0F1" w14:textId="370EA31E" w:rsidR="00183E16" w:rsidRDefault="00183E16" w:rsidP="00183E16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16 May</w:t>
            </w:r>
          </w:p>
        </w:tc>
      </w:tr>
      <w:tr w:rsidR="00183E16" w14:paraId="1FF95981" w14:textId="77777777" w:rsidTr="00183E16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161BED5" w14:textId="77777777" w:rsidR="00183E16" w:rsidRPr="00B40D36" w:rsidRDefault="00183E16" w:rsidP="00183E1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70AD47" w:themeFill="accent6"/>
          </w:tcPr>
          <w:p w14:paraId="4DE2F16E" w14:textId="40B9F140" w:rsidR="00183E16" w:rsidRDefault="00183E16" w:rsidP="00183E16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0D42B6">
              <w:rPr>
                <w:b/>
                <w:sz w:val="16"/>
                <w:szCs w:val="16"/>
              </w:rPr>
              <w:t>LEVEL UP-SUMMARIZING</w:t>
            </w:r>
          </w:p>
        </w:tc>
        <w:tc>
          <w:tcPr>
            <w:tcW w:w="1699" w:type="dxa"/>
            <w:shd w:val="clear" w:color="auto" w:fill="auto"/>
          </w:tcPr>
          <w:p w14:paraId="1654F323" w14:textId="15B3151D" w:rsidR="00183E16" w:rsidRDefault="00183E16" w:rsidP="00183E16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7</w:t>
            </w:r>
          </w:p>
        </w:tc>
        <w:tc>
          <w:tcPr>
            <w:tcW w:w="1559" w:type="dxa"/>
            <w:shd w:val="clear" w:color="auto" w:fill="auto"/>
          </w:tcPr>
          <w:p w14:paraId="540047F3" w14:textId="4307D1A1" w:rsidR="00183E16" w:rsidRDefault="00183E16" w:rsidP="00183E16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7</w:t>
            </w:r>
          </w:p>
        </w:tc>
        <w:tc>
          <w:tcPr>
            <w:tcW w:w="1687" w:type="dxa"/>
            <w:shd w:val="clear" w:color="auto" w:fill="70AD47" w:themeFill="accent6"/>
          </w:tcPr>
          <w:p w14:paraId="29D524FF" w14:textId="537AA1C4" w:rsidR="00183E16" w:rsidRDefault="00183E16" w:rsidP="00183E16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CLASSIFICATION PARAGRAPH</w:t>
            </w:r>
          </w:p>
        </w:tc>
        <w:tc>
          <w:tcPr>
            <w:tcW w:w="1574" w:type="dxa"/>
            <w:shd w:val="clear" w:color="auto" w:fill="auto"/>
          </w:tcPr>
          <w:p w14:paraId="70F91DCE" w14:textId="048015C4" w:rsidR="00183E16" w:rsidRDefault="00183E16" w:rsidP="00183E16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8</w:t>
            </w:r>
          </w:p>
        </w:tc>
      </w:tr>
      <w:tr w:rsidR="00183E16" w14:paraId="05415515" w14:textId="77777777" w:rsidTr="00183E16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BEB7278" w14:textId="77777777" w:rsidR="00183E16" w:rsidRPr="00B40D36" w:rsidRDefault="00183E16" w:rsidP="00183E1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70AD47" w:themeFill="accent6"/>
          </w:tcPr>
          <w:p w14:paraId="52933FCE" w14:textId="3868F0FA" w:rsidR="00183E16" w:rsidRDefault="00183E16" w:rsidP="00183E16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0D42B6">
              <w:rPr>
                <w:b/>
                <w:sz w:val="16"/>
                <w:szCs w:val="16"/>
              </w:rPr>
              <w:t>LEVEL UP-SUMMARIZING</w:t>
            </w:r>
          </w:p>
        </w:tc>
        <w:tc>
          <w:tcPr>
            <w:tcW w:w="1699" w:type="dxa"/>
            <w:shd w:val="clear" w:color="auto" w:fill="auto"/>
          </w:tcPr>
          <w:p w14:paraId="7603B659" w14:textId="123DBEEC" w:rsidR="00183E16" w:rsidRDefault="00183E16" w:rsidP="00183E16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7</w:t>
            </w:r>
          </w:p>
        </w:tc>
        <w:tc>
          <w:tcPr>
            <w:tcW w:w="1559" w:type="dxa"/>
            <w:shd w:val="clear" w:color="auto" w:fill="auto"/>
          </w:tcPr>
          <w:p w14:paraId="07775F7C" w14:textId="1AD25CC8" w:rsidR="00183E16" w:rsidRDefault="00183E16" w:rsidP="00183E16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7</w:t>
            </w:r>
          </w:p>
        </w:tc>
        <w:tc>
          <w:tcPr>
            <w:tcW w:w="1687" w:type="dxa"/>
            <w:shd w:val="clear" w:color="auto" w:fill="70AD47" w:themeFill="accent6"/>
          </w:tcPr>
          <w:p w14:paraId="0996C1EF" w14:textId="70E0F716" w:rsidR="00183E16" w:rsidRDefault="00183E16" w:rsidP="00183E16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CLASSIFICATION PARAGRAPH</w:t>
            </w:r>
          </w:p>
        </w:tc>
        <w:tc>
          <w:tcPr>
            <w:tcW w:w="1574" w:type="dxa"/>
            <w:shd w:val="clear" w:color="auto" w:fill="auto"/>
          </w:tcPr>
          <w:p w14:paraId="779AB5E7" w14:textId="71EF0141" w:rsidR="00183E16" w:rsidRDefault="00B759A7" w:rsidP="00183E16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8</w:t>
            </w:r>
          </w:p>
        </w:tc>
      </w:tr>
      <w:tr w:rsidR="00183E16" w14:paraId="2C07C869" w14:textId="77777777" w:rsidTr="00183E16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669CB57" w14:textId="77777777" w:rsidR="00183E16" w:rsidRPr="00B40D36" w:rsidRDefault="00183E16" w:rsidP="00183E1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3AA91BD" w14:textId="2CF180A9" w:rsidR="00183E16" w:rsidRDefault="00183E16" w:rsidP="00183E16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4657A9">
              <w:rPr>
                <w:rFonts w:asciiTheme="minorHAnsi" w:hAnsiTheme="minorHAnsi" w:cstheme="minorHAnsi"/>
                <w:b/>
                <w:color w:val="FF0000"/>
                <w:sz w:val="16"/>
              </w:rPr>
              <w:t>NOTE-TAKING</w:t>
            </w:r>
          </w:p>
        </w:tc>
        <w:tc>
          <w:tcPr>
            <w:tcW w:w="1699" w:type="dxa"/>
            <w:shd w:val="clear" w:color="auto" w:fill="auto"/>
          </w:tcPr>
          <w:p w14:paraId="11A5BDEE" w14:textId="504196D4" w:rsidR="00183E16" w:rsidRDefault="00183E16" w:rsidP="00183E16">
            <w:pPr>
              <w:pStyle w:val="TableParagraph"/>
              <w:spacing w:before="52"/>
              <w:ind w:left="58" w:right="3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7</w:t>
            </w:r>
          </w:p>
        </w:tc>
        <w:tc>
          <w:tcPr>
            <w:tcW w:w="1559" w:type="dxa"/>
            <w:shd w:val="clear" w:color="auto" w:fill="auto"/>
          </w:tcPr>
          <w:p w14:paraId="1E7404C4" w14:textId="3F59C287" w:rsidR="00183E16" w:rsidRDefault="00183E16" w:rsidP="00183E16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7</w:t>
            </w:r>
          </w:p>
        </w:tc>
        <w:tc>
          <w:tcPr>
            <w:tcW w:w="1687" w:type="dxa"/>
            <w:shd w:val="clear" w:color="auto" w:fill="auto"/>
          </w:tcPr>
          <w:p w14:paraId="63E79A9C" w14:textId="0C14E206" w:rsidR="00183E16" w:rsidRPr="00727C48" w:rsidRDefault="00183E16" w:rsidP="00183E16">
            <w:pPr>
              <w:pStyle w:val="TableParagraph"/>
              <w:spacing w:before="52"/>
              <w:ind w:right="32"/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>EMPOWER B1 UNIT 8</w:t>
            </w:r>
          </w:p>
        </w:tc>
        <w:tc>
          <w:tcPr>
            <w:tcW w:w="1574" w:type="dxa"/>
            <w:shd w:val="clear" w:color="auto" w:fill="auto"/>
          </w:tcPr>
          <w:p w14:paraId="4723307B" w14:textId="346AA9D6" w:rsidR="00183E16" w:rsidRPr="00AD32D9" w:rsidRDefault="00183E16" w:rsidP="00183E16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>EMPOWER B1 UNIT 8</w:t>
            </w:r>
          </w:p>
        </w:tc>
      </w:tr>
      <w:tr w:rsidR="00183E16" w14:paraId="3A7EDE19" w14:textId="77777777" w:rsidTr="00183E16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41A022EF" w14:textId="77777777" w:rsidR="00183E16" w:rsidRPr="00B40D36" w:rsidRDefault="00183E16" w:rsidP="00183E1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37690CE8" w14:textId="2DCDEFD0" w:rsidR="00183E16" w:rsidRDefault="00183E16" w:rsidP="00183E16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4657A9">
              <w:rPr>
                <w:b/>
                <w:color w:val="FF0000"/>
                <w:sz w:val="16"/>
              </w:rPr>
              <w:t>NOTE-TAKING</w:t>
            </w:r>
          </w:p>
        </w:tc>
        <w:tc>
          <w:tcPr>
            <w:tcW w:w="1699" w:type="dxa"/>
            <w:shd w:val="clear" w:color="auto" w:fill="auto"/>
          </w:tcPr>
          <w:p w14:paraId="5420F134" w14:textId="73250E74" w:rsidR="00183E16" w:rsidRDefault="00183E16" w:rsidP="00183E16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7</w:t>
            </w:r>
          </w:p>
        </w:tc>
        <w:tc>
          <w:tcPr>
            <w:tcW w:w="1559" w:type="dxa"/>
            <w:shd w:val="clear" w:color="auto" w:fill="auto"/>
          </w:tcPr>
          <w:p w14:paraId="0ED23854" w14:textId="20DDEEC1" w:rsidR="00183E16" w:rsidRDefault="00183E16" w:rsidP="00183E16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7</w:t>
            </w:r>
          </w:p>
        </w:tc>
        <w:tc>
          <w:tcPr>
            <w:tcW w:w="1687" w:type="dxa"/>
            <w:shd w:val="clear" w:color="auto" w:fill="auto"/>
          </w:tcPr>
          <w:p w14:paraId="31C7993A" w14:textId="7C6C9371" w:rsidR="00183E16" w:rsidRPr="00727C48" w:rsidRDefault="00183E16" w:rsidP="00183E16">
            <w:pPr>
              <w:pStyle w:val="TableParagraph"/>
              <w:spacing w:before="52"/>
              <w:ind w:left="56" w:right="32"/>
              <w:rPr>
                <w:b/>
                <w:color w:val="FF0000"/>
                <w:sz w:val="16"/>
              </w:rPr>
            </w:pPr>
            <w:r>
              <w:rPr>
                <w:b/>
                <w:sz w:val="16"/>
              </w:rPr>
              <w:t>EMPOWER B1 UNIT 8</w:t>
            </w:r>
          </w:p>
        </w:tc>
        <w:tc>
          <w:tcPr>
            <w:tcW w:w="1574" w:type="dxa"/>
            <w:shd w:val="clear" w:color="auto" w:fill="auto"/>
          </w:tcPr>
          <w:p w14:paraId="514E0E13" w14:textId="5075C36C" w:rsidR="00183E16" w:rsidRPr="00302194" w:rsidRDefault="00183E16" w:rsidP="00183E16">
            <w:pPr>
              <w:pStyle w:val="TableParagraph"/>
              <w:spacing w:before="5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8</w:t>
            </w:r>
          </w:p>
        </w:tc>
      </w:tr>
    </w:tbl>
    <w:p w14:paraId="7B5C9EC4" w14:textId="263828E5" w:rsidR="00DB079A" w:rsidRPr="003A5DBD" w:rsidRDefault="00DB079A" w:rsidP="00DB079A">
      <w:pPr>
        <w:rPr>
          <w:b/>
          <w:bCs/>
          <w:color w:val="FF0000"/>
          <w:sz w:val="20"/>
          <w:szCs w:val="20"/>
        </w:rPr>
      </w:pPr>
      <w:r w:rsidRPr="003A5DBD">
        <w:rPr>
          <w:b/>
          <w:bCs/>
          <w:color w:val="FF0000"/>
          <w:sz w:val="20"/>
          <w:szCs w:val="20"/>
        </w:rPr>
        <w:t>For Unit 8</w:t>
      </w:r>
      <w:r w:rsidR="003A5DBD" w:rsidRPr="003A5DBD">
        <w:rPr>
          <w:b/>
          <w:bCs/>
          <w:color w:val="FF0000"/>
          <w:sz w:val="20"/>
          <w:szCs w:val="20"/>
        </w:rPr>
        <w:t xml:space="preserve"> (Passive):</w:t>
      </w:r>
      <w:r w:rsidRPr="003A5DBD">
        <w:rPr>
          <w:b/>
          <w:bCs/>
          <w:color w:val="FF0000"/>
          <w:sz w:val="20"/>
          <w:szCs w:val="20"/>
        </w:rPr>
        <w:t xml:space="preserve"> Level Up</w:t>
      </w:r>
      <w:r w:rsidR="003A5DBD" w:rsidRPr="003A5DBD">
        <w:rPr>
          <w:b/>
          <w:bCs/>
          <w:color w:val="FF0000"/>
          <w:sz w:val="20"/>
          <w:szCs w:val="20"/>
        </w:rPr>
        <w:t xml:space="preserve"> (</w:t>
      </w:r>
      <w:r w:rsidRPr="003A5DBD">
        <w:rPr>
          <w:b/>
          <w:bCs/>
          <w:color w:val="FF0000"/>
          <w:sz w:val="20"/>
          <w:szCs w:val="20"/>
        </w:rPr>
        <w:t>pages 61-68</w:t>
      </w:r>
      <w:r w:rsidR="003A5DBD" w:rsidRPr="003A5DBD">
        <w:rPr>
          <w:b/>
          <w:bCs/>
          <w:color w:val="FF0000"/>
          <w:sz w:val="20"/>
          <w:szCs w:val="20"/>
        </w:rPr>
        <w:t>)</w:t>
      </w:r>
    </w:p>
    <w:p w14:paraId="26DD1903" w14:textId="77777777" w:rsidR="00727C48" w:rsidRDefault="00727C48"/>
    <w:p w14:paraId="09B1CB22" w14:textId="77777777" w:rsidR="00660CC4" w:rsidRDefault="00660CC4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699"/>
        <w:gridCol w:w="1559"/>
        <w:gridCol w:w="1687"/>
        <w:gridCol w:w="1574"/>
      </w:tblGrid>
      <w:tr w:rsidR="00221E1E" w14:paraId="2DAABB44" w14:textId="77777777" w:rsidTr="008010A2">
        <w:trPr>
          <w:trHeight w:val="214"/>
        </w:trPr>
        <w:tc>
          <w:tcPr>
            <w:tcW w:w="8789" w:type="dxa"/>
            <w:gridSpan w:val="6"/>
            <w:shd w:val="clear" w:color="auto" w:fill="8989FF"/>
          </w:tcPr>
          <w:p w14:paraId="57F002DD" w14:textId="012CFBE4" w:rsidR="00221E1E" w:rsidRPr="00D13A1C" w:rsidRDefault="00221E1E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lastRenderedPageBreak/>
              <w:t xml:space="preserve">WEEK </w:t>
            </w:r>
            <w:r>
              <w:rPr>
                <w:b/>
                <w:bCs/>
                <w:sz w:val="24"/>
                <w:szCs w:val="24"/>
              </w:rPr>
              <w:t>5</w:t>
            </w:r>
          </w:p>
        </w:tc>
      </w:tr>
      <w:tr w:rsidR="00183E16" w14:paraId="29A77C8B" w14:textId="77777777" w:rsidTr="00183E16">
        <w:trPr>
          <w:trHeight w:val="214"/>
        </w:trPr>
        <w:tc>
          <w:tcPr>
            <w:tcW w:w="711" w:type="dxa"/>
          </w:tcPr>
          <w:p w14:paraId="09DEF786" w14:textId="77777777" w:rsidR="00183E16" w:rsidRPr="00DF0B14" w:rsidRDefault="00183E16" w:rsidP="00183E1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49CA7EA9" w14:textId="030BDF11" w:rsidR="00183E16" w:rsidRDefault="00183E16" w:rsidP="00183E16">
            <w:pPr>
              <w:pStyle w:val="TableParagraph"/>
              <w:spacing w:line="195" w:lineRule="exact"/>
              <w:ind w:left="61" w:right="3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19 May</w:t>
            </w:r>
          </w:p>
        </w:tc>
        <w:tc>
          <w:tcPr>
            <w:tcW w:w="1699" w:type="dxa"/>
          </w:tcPr>
          <w:p w14:paraId="7869EEF6" w14:textId="3E0CDAAD" w:rsidR="00183E16" w:rsidRDefault="00183E16" w:rsidP="00183E16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20 May</w:t>
            </w:r>
          </w:p>
        </w:tc>
        <w:tc>
          <w:tcPr>
            <w:tcW w:w="1559" w:type="dxa"/>
          </w:tcPr>
          <w:p w14:paraId="13013DD8" w14:textId="1442CE45" w:rsidR="00183E16" w:rsidRDefault="00183E16" w:rsidP="00183E16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21 May</w:t>
            </w:r>
          </w:p>
        </w:tc>
        <w:tc>
          <w:tcPr>
            <w:tcW w:w="1687" w:type="dxa"/>
          </w:tcPr>
          <w:p w14:paraId="31AE3F4B" w14:textId="49B14FBD" w:rsidR="00183E16" w:rsidRDefault="00183E16" w:rsidP="00183E16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22 May</w:t>
            </w:r>
          </w:p>
        </w:tc>
        <w:tc>
          <w:tcPr>
            <w:tcW w:w="1574" w:type="dxa"/>
          </w:tcPr>
          <w:p w14:paraId="04BEE017" w14:textId="49CB074F" w:rsidR="00183E16" w:rsidRDefault="00183E16" w:rsidP="00183E16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23 May</w:t>
            </w:r>
          </w:p>
        </w:tc>
      </w:tr>
      <w:tr w:rsidR="00F85099" w14:paraId="22E8E03B" w14:textId="77777777" w:rsidTr="008078ED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19619E17" w14:textId="77777777" w:rsidR="00F85099" w:rsidRPr="00B40D36" w:rsidRDefault="00F85099" w:rsidP="00F85099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0FA97AB" w14:textId="52DE3B85" w:rsidR="00F85099" w:rsidRDefault="00F85099" w:rsidP="00F85099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99" w:type="dxa"/>
            <w:shd w:val="clear" w:color="auto" w:fill="auto"/>
          </w:tcPr>
          <w:p w14:paraId="3899679E" w14:textId="3333CD29" w:rsidR="00F85099" w:rsidRDefault="00F85099" w:rsidP="00F85099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8</w:t>
            </w:r>
          </w:p>
        </w:tc>
        <w:tc>
          <w:tcPr>
            <w:tcW w:w="1559" w:type="dxa"/>
            <w:shd w:val="clear" w:color="auto" w:fill="auto"/>
          </w:tcPr>
          <w:p w14:paraId="7028F2D6" w14:textId="1CE59BC4" w:rsidR="00F85099" w:rsidRDefault="00F85099" w:rsidP="00F85099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9</w:t>
            </w:r>
          </w:p>
        </w:tc>
        <w:tc>
          <w:tcPr>
            <w:tcW w:w="1687" w:type="dxa"/>
            <w:shd w:val="clear" w:color="auto" w:fill="auto"/>
          </w:tcPr>
          <w:p w14:paraId="6DF8DECC" w14:textId="7C04BF2B" w:rsidR="00F85099" w:rsidRDefault="00F85099" w:rsidP="00F85099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9</w:t>
            </w:r>
          </w:p>
        </w:tc>
        <w:tc>
          <w:tcPr>
            <w:tcW w:w="1574" w:type="dxa"/>
            <w:shd w:val="clear" w:color="auto" w:fill="A8D08D" w:themeFill="accent6" w:themeFillTint="99"/>
          </w:tcPr>
          <w:p w14:paraId="7F88170A" w14:textId="123D1636" w:rsidR="00F85099" w:rsidRDefault="00F85099" w:rsidP="00F85099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COMP-CONTRAST PARAGRAPH</w:t>
            </w:r>
          </w:p>
        </w:tc>
      </w:tr>
      <w:tr w:rsidR="00F85099" w14:paraId="5B0F8D94" w14:textId="77777777" w:rsidTr="008078ED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AEF0C2D" w14:textId="77777777" w:rsidR="00F85099" w:rsidRPr="00B40D36" w:rsidRDefault="00F85099" w:rsidP="00F85099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1FB304E6" w14:textId="7B662350" w:rsidR="00F85099" w:rsidRDefault="00F85099" w:rsidP="00F85099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99" w:type="dxa"/>
            <w:shd w:val="clear" w:color="auto" w:fill="auto"/>
          </w:tcPr>
          <w:p w14:paraId="31CFAA45" w14:textId="28E1EC4C" w:rsidR="00F85099" w:rsidRDefault="00F85099" w:rsidP="00F85099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8</w:t>
            </w:r>
          </w:p>
        </w:tc>
        <w:tc>
          <w:tcPr>
            <w:tcW w:w="1559" w:type="dxa"/>
            <w:shd w:val="clear" w:color="auto" w:fill="auto"/>
          </w:tcPr>
          <w:p w14:paraId="06C3F42F" w14:textId="79954973" w:rsidR="00F85099" w:rsidRDefault="00EA0931" w:rsidP="00F85099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177B5F">
              <w:rPr>
                <w:b/>
                <w:color w:val="FF0000"/>
                <w:sz w:val="16"/>
                <w:highlight w:val="yellow"/>
              </w:rPr>
              <w:t>WRITING QUIZ</w:t>
            </w:r>
          </w:p>
        </w:tc>
        <w:tc>
          <w:tcPr>
            <w:tcW w:w="1687" w:type="dxa"/>
            <w:shd w:val="clear" w:color="auto" w:fill="auto"/>
          </w:tcPr>
          <w:p w14:paraId="267B5DC2" w14:textId="7360582E" w:rsidR="00F85099" w:rsidRDefault="00F85099" w:rsidP="00F85099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55293E">
              <w:rPr>
                <w:b/>
                <w:sz w:val="16"/>
              </w:rPr>
              <w:t>EMPOWER B1 UNIT 9</w:t>
            </w:r>
          </w:p>
        </w:tc>
        <w:tc>
          <w:tcPr>
            <w:tcW w:w="1574" w:type="dxa"/>
            <w:shd w:val="clear" w:color="auto" w:fill="A8D08D" w:themeFill="accent6" w:themeFillTint="99"/>
          </w:tcPr>
          <w:p w14:paraId="65C8952B" w14:textId="4C146733" w:rsidR="00F85099" w:rsidRDefault="00F85099" w:rsidP="00F85099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COMP-CONTRAST PARAGRAPH</w:t>
            </w:r>
          </w:p>
        </w:tc>
      </w:tr>
      <w:tr w:rsidR="00D317E3" w14:paraId="5560C456" w14:textId="77777777" w:rsidTr="008078ED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EB74360" w14:textId="77777777" w:rsidR="00D317E3" w:rsidRPr="00B40D36" w:rsidRDefault="00D317E3" w:rsidP="00D317E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57A0A732" w14:textId="0D82ABE7" w:rsidR="00D317E3" w:rsidRDefault="00D317E3" w:rsidP="00D317E3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99" w:type="dxa"/>
            <w:shd w:val="clear" w:color="auto" w:fill="A8D08D" w:themeFill="accent6" w:themeFillTint="99"/>
          </w:tcPr>
          <w:p w14:paraId="493B039A" w14:textId="6C101F76" w:rsidR="00D317E3" w:rsidRDefault="00D317E3" w:rsidP="00D317E3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PROCESS PARAGRAPH</w:t>
            </w:r>
          </w:p>
        </w:tc>
        <w:tc>
          <w:tcPr>
            <w:tcW w:w="1559" w:type="dxa"/>
            <w:shd w:val="clear" w:color="auto" w:fill="auto"/>
          </w:tcPr>
          <w:p w14:paraId="78060DFF" w14:textId="206A29ED" w:rsidR="00D317E3" w:rsidRDefault="00D317E3" w:rsidP="00D317E3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9</w:t>
            </w:r>
          </w:p>
        </w:tc>
        <w:tc>
          <w:tcPr>
            <w:tcW w:w="1687" w:type="dxa"/>
            <w:shd w:val="clear" w:color="auto" w:fill="auto"/>
          </w:tcPr>
          <w:p w14:paraId="1B53F4C9" w14:textId="5223D39F" w:rsidR="00D317E3" w:rsidRDefault="00D317E3" w:rsidP="00D317E3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55293E">
              <w:rPr>
                <w:b/>
                <w:sz w:val="16"/>
              </w:rPr>
              <w:t>EMPOWER B1 UNIT 9</w:t>
            </w:r>
          </w:p>
        </w:tc>
        <w:tc>
          <w:tcPr>
            <w:tcW w:w="1574" w:type="dxa"/>
            <w:shd w:val="clear" w:color="auto" w:fill="auto"/>
          </w:tcPr>
          <w:p w14:paraId="7EE29450" w14:textId="406CB912" w:rsidR="00D317E3" w:rsidRPr="00AD32D9" w:rsidRDefault="00D317E3" w:rsidP="00D317E3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>
              <w:rPr>
                <w:b/>
                <w:sz w:val="16"/>
              </w:rPr>
              <w:t>EMPOWER B1 UNIT 10</w:t>
            </w:r>
          </w:p>
        </w:tc>
      </w:tr>
      <w:tr w:rsidR="00D317E3" w14:paraId="529A7483" w14:textId="77777777" w:rsidTr="008078ED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7C58FA12" w14:textId="77777777" w:rsidR="00D317E3" w:rsidRPr="00B40D36" w:rsidRDefault="00D317E3" w:rsidP="00D317E3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7C7E74C7" w14:textId="2C712A1D" w:rsidR="00D317E3" w:rsidRDefault="00D317E3" w:rsidP="00D317E3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246AEF">
              <w:rPr>
                <w:b/>
                <w:sz w:val="16"/>
                <w:highlight w:val="red"/>
              </w:rPr>
              <w:t>OFFICIAL HOLIDAY</w:t>
            </w:r>
          </w:p>
        </w:tc>
        <w:tc>
          <w:tcPr>
            <w:tcW w:w="1699" w:type="dxa"/>
            <w:shd w:val="clear" w:color="auto" w:fill="A8D08D" w:themeFill="accent6" w:themeFillTint="99"/>
          </w:tcPr>
          <w:p w14:paraId="1A52FA65" w14:textId="4193DD77" w:rsidR="00D317E3" w:rsidRDefault="00D317E3" w:rsidP="00D317E3">
            <w:pPr>
              <w:pStyle w:val="TableParagraph"/>
              <w:spacing w:before="52"/>
              <w:ind w:right="37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PROCESS PARAGRAPH</w:t>
            </w:r>
          </w:p>
        </w:tc>
        <w:tc>
          <w:tcPr>
            <w:tcW w:w="1559" w:type="dxa"/>
            <w:shd w:val="clear" w:color="auto" w:fill="auto"/>
          </w:tcPr>
          <w:p w14:paraId="7C5CB128" w14:textId="4C90F9E6" w:rsidR="00D317E3" w:rsidRDefault="00D317E3" w:rsidP="00D317E3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9</w:t>
            </w:r>
          </w:p>
        </w:tc>
        <w:tc>
          <w:tcPr>
            <w:tcW w:w="1687" w:type="dxa"/>
            <w:shd w:val="clear" w:color="auto" w:fill="auto"/>
          </w:tcPr>
          <w:p w14:paraId="0B053BC7" w14:textId="437A5ECB" w:rsidR="00D317E3" w:rsidRDefault="00D317E3" w:rsidP="00D317E3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 w:rsidRPr="0055293E">
              <w:rPr>
                <w:b/>
                <w:sz w:val="16"/>
              </w:rPr>
              <w:t>EMPOWER B1 UNIT 9</w:t>
            </w:r>
          </w:p>
        </w:tc>
        <w:tc>
          <w:tcPr>
            <w:tcW w:w="1574" w:type="dxa"/>
            <w:shd w:val="clear" w:color="auto" w:fill="auto"/>
          </w:tcPr>
          <w:p w14:paraId="62D2F8AA" w14:textId="2161420E" w:rsidR="00D317E3" w:rsidRPr="00302194" w:rsidRDefault="00D317E3" w:rsidP="00D317E3">
            <w:pPr>
              <w:pStyle w:val="TableParagraph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UNIT10</w:t>
            </w:r>
          </w:p>
        </w:tc>
      </w:tr>
    </w:tbl>
    <w:p w14:paraId="52BE453C" w14:textId="20246555" w:rsidR="00E40468" w:rsidRDefault="00EA490F" w:rsidP="00E40468">
      <w:pPr>
        <w:rPr>
          <w:b/>
          <w:bCs/>
          <w:i/>
          <w:iCs/>
        </w:rPr>
      </w:pPr>
      <w:r>
        <w:t xml:space="preserve">  </w:t>
      </w:r>
      <w:r w:rsidR="00E40468">
        <w:rPr>
          <w:b/>
          <w:bCs/>
          <w:i/>
          <w:iCs/>
        </w:rPr>
        <w:t xml:space="preserve">SKIP UNIT 9-9D </w:t>
      </w:r>
    </w:p>
    <w:p w14:paraId="5FDD07AA" w14:textId="3D7BEC4F" w:rsidR="00221E1E" w:rsidRDefault="00221E1E"/>
    <w:tbl>
      <w:tblPr>
        <w:tblStyle w:val="TableNormal"/>
        <w:tblpPr w:leftFromText="141" w:rightFromText="141" w:vertAnchor="text" w:horzAnchor="margin" w:tblpX="127" w:tblpY="191"/>
        <w:tblW w:w="89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684"/>
        <w:gridCol w:w="1701"/>
        <w:gridCol w:w="1432"/>
        <w:gridCol w:w="1687"/>
        <w:gridCol w:w="1701"/>
      </w:tblGrid>
      <w:tr w:rsidR="00221E1E" w:rsidRPr="002F751B" w14:paraId="4F2871B2" w14:textId="77777777" w:rsidTr="008C68AE">
        <w:trPr>
          <w:trHeight w:val="214"/>
        </w:trPr>
        <w:tc>
          <w:tcPr>
            <w:tcW w:w="8916" w:type="dxa"/>
            <w:gridSpan w:val="6"/>
            <w:shd w:val="clear" w:color="auto" w:fill="8989FF"/>
          </w:tcPr>
          <w:p w14:paraId="74E9F9FE" w14:textId="5903605E" w:rsidR="00221E1E" w:rsidRPr="002F751B" w:rsidRDefault="00221E1E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2F751B">
              <w:rPr>
                <w:b/>
                <w:bCs/>
                <w:sz w:val="24"/>
                <w:szCs w:val="24"/>
              </w:rPr>
              <w:t>WEEK 6</w:t>
            </w:r>
          </w:p>
        </w:tc>
      </w:tr>
      <w:tr w:rsidR="00183E16" w:rsidRPr="002F751B" w14:paraId="335E3305" w14:textId="77777777" w:rsidTr="008C68AE">
        <w:trPr>
          <w:trHeight w:val="214"/>
        </w:trPr>
        <w:tc>
          <w:tcPr>
            <w:tcW w:w="711" w:type="dxa"/>
          </w:tcPr>
          <w:p w14:paraId="5D9E8D35" w14:textId="77777777" w:rsidR="00183E16" w:rsidRPr="002F751B" w:rsidRDefault="00183E16" w:rsidP="00183E1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2F751B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684" w:type="dxa"/>
          </w:tcPr>
          <w:p w14:paraId="269C1866" w14:textId="0CCC2F7F" w:rsidR="00183E16" w:rsidRPr="002F751B" w:rsidRDefault="00183E16" w:rsidP="00183E16">
            <w:pPr>
              <w:pStyle w:val="TableParagraph"/>
              <w:spacing w:line="195" w:lineRule="exact"/>
              <w:ind w:left="61" w:right="38"/>
              <w:rPr>
                <w:b/>
                <w:bCs/>
                <w:sz w:val="18"/>
              </w:rPr>
            </w:pPr>
            <w:r>
              <w:rPr>
                <w:b/>
                <w:w w:val="105"/>
                <w:sz w:val="18"/>
              </w:rPr>
              <w:t>MONDAY 26 May</w:t>
            </w:r>
          </w:p>
        </w:tc>
        <w:tc>
          <w:tcPr>
            <w:tcW w:w="1701" w:type="dxa"/>
          </w:tcPr>
          <w:p w14:paraId="4D60DB58" w14:textId="055D66A3" w:rsidR="00183E16" w:rsidRPr="002F751B" w:rsidRDefault="00183E16" w:rsidP="00183E16">
            <w:pPr>
              <w:pStyle w:val="TableParagraph"/>
              <w:spacing w:line="195" w:lineRule="exact"/>
              <w:ind w:left="57" w:right="38"/>
              <w:rPr>
                <w:b/>
                <w:bCs/>
                <w:sz w:val="18"/>
              </w:rPr>
            </w:pPr>
            <w:r>
              <w:rPr>
                <w:b/>
                <w:w w:val="105"/>
                <w:sz w:val="18"/>
              </w:rPr>
              <w:t>TUESDAY 27 May</w:t>
            </w:r>
          </w:p>
        </w:tc>
        <w:tc>
          <w:tcPr>
            <w:tcW w:w="1432" w:type="dxa"/>
          </w:tcPr>
          <w:p w14:paraId="17CB9417" w14:textId="3E3AF728" w:rsidR="00183E16" w:rsidRPr="002F751B" w:rsidRDefault="00183E16" w:rsidP="00183E16">
            <w:pPr>
              <w:pStyle w:val="TableParagraph"/>
              <w:spacing w:line="195" w:lineRule="exact"/>
              <w:ind w:left="53" w:right="38"/>
              <w:rPr>
                <w:b/>
                <w:bCs/>
                <w:sz w:val="18"/>
              </w:rPr>
            </w:pPr>
            <w:r>
              <w:rPr>
                <w:b/>
                <w:w w:val="105"/>
                <w:sz w:val="18"/>
              </w:rPr>
              <w:t>WED 28 May</w:t>
            </w:r>
          </w:p>
        </w:tc>
        <w:tc>
          <w:tcPr>
            <w:tcW w:w="1687" w:type="dxa"/>
          </w:tcPr>
          <w:p w14:paraId="77FCF704" w14:textId="68770E88" w:rsidR="00183E16" w:rsidRPr="002F751B" w:rsidRDefault="00183E16" w:rsidP="00183E16">
            <w:pPr>
              <w:pStyle w:val="TableParagraph"/>
              <w:spacing w:line="195" w:lineRule="exact"/>
              <w:ind w:left="53" w:right="34"/>
              <w:rPr>
                <w:b/>
                <w:bCs/>
                <w:sz w:val="18"/>
              </w:rPr>
            </w:pPr>
            <w:r>
              <w:rPr>
                <w:b/>
                <w:w w:val="105"/>
                <w:sz w:val="18"/>
              </w:rPr>
              <w:t>THURSDAY 29 May</w:t>
            </w:r>
          </w:p>
        </w:tc>
        <w:tc>
          <w:tcPr>
            <w:tcW w:w="1701" w:type="dxa"/>
          </w:tcPr>
          <w:p w14:paraId="3E9D4B4A" w14:textId="41FFAC74" w:rsidR="00183E16" w:rsidRPr="002F751B" w:rsidRDefault="00183E16" w:rsidP="00183E16">
            <w:pPr>
              <w:pStyle w:val="TableParagraph"/>
              <w:spacing w:line="195" w:lineRule="exact"/>
              <w:ind w:left="61" w:right="40"/>
              <w:rPr>
                <w:b/>
                <w:bCs/>
                <w:sz w:val="18"/>
              </w:rPr>
            </w:pPr>
            <w:r>
              <w:rPr>
                <w:b/>
                <w:w w:val="105"/>
                <w:sz w:val="18"/>
              </w:rPr>
              <w:t>FRIDAY 30 May</w:t>
            </w:r>
          </w:p>
        </w:tc>
      </w:tr>
      <w:tr w:rsidR="008078ED" w:rsidRPr="002F751B" w14:paraId="73DC513C" w14:textId="77777777" w:rsidTr="008078ED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FD81830" w14:textId="77777777" w:rsidR="008078ED" w:rsidRPr="002F751B" w:rsidRDefault="008078ED" w:rsidP="008078ED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1</w:t>
            </w:r>
          </w:p>
        </w:tc>
        <w:tc>
          <w:tcPr>
            <w:tcW w:w="1684" w:type="dxa"/>
            <w:tcBorders>
              <w:left w:val="single" w:sz="18" w:space="0" w:color="000000"/>
            </w:tcBorders>
            <w:shd w:val="clear" w:color="auto" w:fill="auto"/>
          </w:tcPr>
          <w:p w14:paraId="6024CD51" w14:textId="7F9234BC" w:rsidR="008078ED" w:rsidRPr="002F751B" w:rsidRDefault="008078ED" w:rsidP="008078ED">
            <w:pPr>
              <w:pStyle w:val="TableParagraph"/>
              <w:spacing w:before="52"/>
              <w:ind w:left="56" w:right="36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UNIT10</w:t>
            </w:r>
          </w:p>
        </w:tc>
        <w:tc>
          <w:tcPr>
            <w:tcW w:w="1701" w:type="dxa"/>
            <w:shd w:val="clear" w:color="auto" w:fill="auto"/>
          </w:tcPr>
          <w:p w14:paraId="7EE57B22" w14:textId="1726826A" w:rsidR="008078ED" w:rsidRPr="002F751B" w:rsidRDefault="008078ED" w:rsidP="008078ED">
            <w:pPr>
              <w:pStyle w:val="TableParagraph"/>
              <w:spacing w:before="52"/>
              <w:ind w:right="37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10</w:t>
            </w:r>
          </w:p>
        </w:tc>
        <w:tc>
          <w:tcPr>
            <w:tcW w:w="1432" w:type="dxa"/>
            <w:shd w:val="clear" w:color="auto" w:fill="A8D08D" w:themeFill="accent6" w:themeFillTint="99"/>
          </w:tcPr>
          <w:p w14:paraId="44B1B7F8" w14:textId="2829C2C9" w:rsidR="008078ED" w:rsidRPr="00A860BD" w:rsidRDefault="008078ED" w:rsidP="008078ED">
            <w:pPr>
              <w:spacing w:before="52"/>
              <w:jc w:val="center"/>
            </w:pPr>
            <w:r w:rsidRPr="000804C5">
              <w:rPr>
                <w:b/>
                <w:bCs/>
                <w:sz w:val="16"/>
              </w:rPr>
              <w:t>LEVEL UP – IF CLAUSE 1</w:t>
            </w:r>
          </w:p>
        </w:tc>
        <w:tc>
          <w:tcPr>
            <w:tcW w:w="1687" w:type="dxa"/>
            <w:shd w:val="clear" w:color="auto" w:fill="A8D08D" w:themeFill="accent6" w:themeFillTint="99"/>
          </w:tcPr>
          <w:p w14:paraId="70EB7F3B" w14:textId="142D6B72" w:rsidR="008078ED" w:rsidRPr="002F751B" w:rsidRDefault="008078ED" w:rsidP="008078ED">
            <w:pPr>
              <w:pStyle w:val="TableParagraph"/>
              <w:spacing w:before="52"/>
              <w:ind w:right="32"/>
              <w:rPr>
                <w:b/>
                <w:bCs/>
                <w:sz w:val="16"/>
              </w:rPr>
            </w:pPr>
            <w:r>
              <w:rPr>
                <w:rFonts w:asciiTheme="minorHAnsi" w:hAnsiTheme="minorHAnsi" w:cstheme="minorHAnsi"/>
                <w:b/>
                <w:sz w:val="16"/>
              </w:rPr>
              <w:t>CAUSE-EFFECT PARAGRAPH</w:t>
            </w:r>
          </w:p>
        </w:tc>
        <w:tc>
          <w:tcPr>
            <w:tcW w:w="1701" w:type="dxa"/>
            <w:shd w:val="clear" w:color="auto" w:fill="auto"/>
          </w:tcPr>
          <w:p w14:paraId="157CE7FB" w14:textId="5D82D751" w:rsidR="008078ED" w:rsidRPr="002F751B" w:rsidRDefault="008078ED" w:rsidP="008078ED">
            <w:pPr>
              <w:pStyle w:val="TableParagraph"/>
              <w:spacing w:before="52"/>
              <w:ind w:left="61" w:right="38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11</w:t>
            </w:r>
          </w:p>
        </w:tc>
      </w:tr>
      <w:tr w:rsidR="008078ED" w:rsidRPr="002F751B" w14:paraId="279FB2D4" w14:textId="77777777" w:rsidTr="008078ED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6256ED2" w14:textId="77777777" w:rsidR="008078ED" w:rsidRPr="002F751B" w:rsidRDefault="008078ED" w:rsidP="008078ED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2</w:t>
            </w:r>
          </w:p>
        </w:tc>
        <w:tc>
          <w:tcPr>
            <w:tcW w:w="1684" w:type="dxa"/>
            <w:tcBorders>
              <w:left w:val="single" w:sz="18" w:space="0" w:color="000000"/>
            </w:tcBorders>
            <w:shd w:val="clear" w:color="auto" w:fill="auto"/>
          </w:tcPr>
          <w:p w14:paraId="45194A3A" w14:textId="26FE167F" w:rsidR="008078ED" w:rsidRPr="002F751B" w:rsidRDefault="008078ED" w:rsidP="008078ED">
            <w:pPr>
              <w:pStyle w:val="TableParagraph"/>
              <w:spacing w:before="52"/>
              <w:ind w:left="56" w:right="36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UNIT10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76416809" w14:textId="5F64AA6B" w:rsidR="008078ED" w:rsidRPr="002F751B" w:rsidRDefault="008078ED" w:rsidP="008078ED">
            <w:pPr>
              <w:pStyle w:val="TableParagraph"/>
              <w:spacing w:before="52"/>
              <w:ind w:right="37"/>
              <w:rPr>
                <w:b/>
                <w:bCs/>
                <w:sz w:val="16"/>
              </w:rPr>
            </w:pPr>
            <w:r w:rsidRPr="00BC1DB8">
              <w:rPr>
                <w:b/>
                <w:sz w:val="16"/>
              </w:rPr>
              <w:t>LEVEL UP – PARAPHRASING</w:t>
            </w:r>
          </w:p>
        </w:tc>
        <w:tc>
          <w:tcPr>
            <w:tcW w:w="1432" w:type="dxa"/>
            <w:shd w:val="clear" w:color="auto" w:fill="A8D08D" w:themeFill="accent6" w:themeFillTint="99"/>
          </w:tcPr>
          <w:p w14:paraId="464120B9" w14:textId="65226A77" w:rsidR="008078ED" w:rsidRPr="002F751B" w:rsidRDefault="008078ED" w:rsidP="008078ED">
            <w:pPr>
              <w:pStyle w:val="TableParagraph"/>
              <w:spacing w:before="52"/>
              <w:ind w:right="38"/>
              <w:rPr>
                <w:b/>
                <w:bCs/>
                <w:sz w:val="16"/>
              </w:rPr>
            </w:pPr>
            <w:r w:rsidRPr="000804C5">
              <w:rPr>
                <w:b/>
                <w:bCs/>
                <w:sz w:val="16"/>
              </w:rPr>
              <w:t>LEVEL UP – IF CLAUSE 1</w:t>
            </w:r>
          </w:p>
        </w:tc>
        <w:tc>
          <w:tcPr>
            <w:tcW w:w="1687" w:type="dxa"/>
            <w:shd w:val="clear" w:color="auto" w:fill="A8D08D" w:themeFill="accent6" w:themeFillTint="99"/>
          </w:tcPr>
          <w:p w14:paraId="4B9131FF" w14:textId="2D7FAC16" w:rsidR="008078ED" w:rsidRPr="002F751B" w:rsidRDefault="008078ED" w:rsidP="008078ED">
            <w:pPr>
              <w:pStyle w:val="TableParagraph"/>
              <w:spacing w:before="52"/>
              <w:ind w:right="32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16"/>
              </w:rPr>
              <w:t xml:space="preserve"> CAUSE-EFFECT </w:t>
            </w:r>
            <w:r>
              <w:rPr>
                <w:b/>
                <w:sz w:val="16"/>
              </w:rPr>
              <w:t>PARAGRAPH</w:t>
            </w:r>
          </w:p>
        </w:tc>
        <w:tc>
          <w:tcPr>
            <w:tcW w:w="1701" w:type="dxa"/>
            <w:shd w:val="clear" w:color="auto" w:fill="auto"/>
          </w:tcPr>
          <w:p w14:paraId="1C37E6D8" w14:textId="1341150D" w:rsidR="008078ED" w:rsidRPr="002F751B" w:rsidRDefault="008078ED" w:rsidP="008078ED">
            <w:pPr>
              <w:pStyle w:val="TableParagraph"/>
              <w:spacing w:before="52"/>
              <w:ind w:left="61" w:right="38"/>
              <w:rPr>
                <w:b/>
                <w:bCs/>
                <w:sz w:val="16"/>
              </w:rPr>
            </w:pPr>
            <w:r w:rsidRPr="0002620D">
              <w:rPr>
                <w:b/>
                <w:color w:val="FF0000"/>
                <w:sz w:val="18"/>
                <w:szCs w:val="24"/>
                <w:highlight w:val="yellow"/>
              </w:rPr>
              <w:t>QUIZ 2</w:t>
            </w:r>
          </w:p>
        </w:tc>
      </w:tr>
      <w:tr w:rsidR="008078ED" w:rsidRPr="002F751B" w14:paraId="7AD232E0" w14:textId="77777777" w:rsidTr="008078ED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49C37FF" w14:textId="77777777" w:rsidR="008078ED" w:rsidRPr="002F751B" w:rsidRDefault="008078ED" w:rsidP="008078ED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3</w:t>
            </w:r>
          </w:p>
        </w:tc>
        <w:tc>
          <w:tcPr>
            <w:tcW w:w="1684" w:type="dxa"/>
            <w:tcBorders>
              <w:left w:val="single" w:sz="18" w:space="0" w:color="000000"/>
            </w:tcBorders>
            <w:shd w:val="clear" w:color="auto" w:fill="auto"/>
          </w:tcPr>
          <w:p w14:paraId="681D0854" w14:textId="0E6EC2F9" w:rsidR="008078ED" w:rsidRPr="002F751B" w:rsidRDefault="008078ED" w:rsidP="008078ED">
            <w:pPr>
              <w:pStyle w:val="TableParagraph"/>
              <w:spacing w:before="52"/>
              <w:ind w:left="56" w:right="36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UNIT10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3CD55E6D" w14:textId="33EAACF4" w:rsidR="008078ED" w:rsidRPr="009D4A67" w:rsidRDefault="008078ED" w:rsidP="008078ED">
            <w:pPr>
              <w:pStyle w:val="TableParagraph"/>
              <w:spacing w:before="52"/>
              <w:ind w:left="58" w:right="37"/>
              <w:rPr>
                <w:b/>
                <w:bCs/>
                <w:sz w:val="16"/>
                <w:highlight w:val="green"/>
              </w:rPr>
            </w:pPr>
            <w:r w:rsidRPr="00BC1DB8">
              <w:rPr>
                <w:b/>
                <w:sz w:val="16"/>
              </w:rPr>
              <w:t>LEVEL UP – PARAPHRASING</w:t>
            </w:r>
          </w:p>
        </w:tc>
        <w:tc>
          <w:tcPr>
            <w:tcW w:w="1432" w:type="dxa"/>
            <w:shd w:val="clear" w:color="auto" w:fill="auto"/>
          </w:tcPr>
          <w:p w14:paraId="60944241" w14:textId="52E3D7B4" w:rsidR="008078ED" w:rsidRPr="008C68AE" w:rsidRDefault="008078ED" w:rsidP="008078ED">
            <w:pPr>
              <w:pStyle w:val="TableParagraph"/>
              <w:spacing w:before="52"/>
              <w:ind w:right="38"/>
              <w:rPr>
                <w:b/>
                <w:bCs/>
                <w:color w:val="FF0000"/>
                <w:sz w:val="16"/>
              </w:rPr>
            </w:pPr>
            <w:r w:rsidRPr="008C68AE">
              <w:rPr>
                <w:b/>
                <w:bCs/>
                <w:color w:val="FF0000"/>
                <w:sz w:val="16"/>
              </w:rPr>
              <w:t>NOTE TAKING</w:t>
            </w:r>
          </w:p>
        </w:tc>
        <w:tc>
          <w:tcPr>
            <w:tcW w:w="1687" w:type="dxa"/>
            <w:shd w:val="clear" w:color="auto" w:fill="auto"/>
          </w:tcPr>
          <w:p w14:paraId="32BE9C78" w14:textId="522BB4E8" w:rsidR="008078ED" w:rsidRPr="002F751B" w:rsidRDefault="008078ED" w:rsidP="008078ED">
            <w:pPr>
              <w:pStyle w:val="TableParagraph"/>
              <w:spacing w:before="52"/>
              <w:ind w:right="32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11</w:t>
            </w:r>
          </w:p>
        </w:tc>
        <w:tc>
          <w:tcPr>
            <w:tcW w:w="1701" w:type="dxa"/>
            <w:shd w:val="clear" w:color="auto" w:fill="auto"/>
          </w:tcPr>
          <w:p w14:paraId="55856DCD" w14:textId="4101593C" w:rsidR="008078ED" w:rsidRPr="002F751B" w:rsidRDefault="008078ED" w:rsidP="008078ED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11</w:t>
            </w:r>
          </w:p>
        </w:tc>
      </w:tr>
      <w:tr w:rsidR="008078ED" w:rsidRPr="002F751B" w14:paraId="2CC1BE7B" w14:textId="77777777" w:rsidTr="008078ED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6CF6C0AC" w14:textId="77777777" w:rsidR="008078ED" w:rsidRPr="002F751B" w:rsidRDefault="008078ED" w:rsidP="008078ED">
            <w:pPr>
              <w:pStyle w:val="TableParagraph"/>
              <w:spacing w:before="80"/>
              <w:ind w:left="25"/>
              <w:rPr>
                <w:b/>
                <w:bCs/>
                <w:sz w:val="20"/>
                <w:szCs w:val="20"/>
              </w:rPr>
            </w:pPr>
            <w:r w:rsidRPr="002F751B">
              <w:rPr>
                <w:b/>
                <w:bCs/>
                <w:w w:val="106"/>
                <w:sz w:val="20"/>
                <w:szCs w:val="20"/>
              </w:rPr>
              <w:t>4</w:t>
            </w:r>
          </w:p>
        </w:tc>
        <w:tc>
          <w:tcPr>
            <w:tcW w:w="1684" w:type="dxa"/>
            <w:tcBorders>
              <w:left w:val="single" w:sz="18" w:space="0" w:color="000000"/>
            </w:tcBorders>
            <w:shd w:val="clear" w:color="auto" w:fill="auto"/>
          </w:tcPr>
          <w:p w14:paraId="514A65B8" w14:textId="3FEFD7A7" w:rsidR="008078ED" w:rsidRPr="002F751B" w:rsidRDefault="008078ED" w:rsidP="008078ED">
            <w:pPr>
              <w:pStyle w:val="TableParagraph"/>
              <w:spacing w:before="52"/>
              <w:ind w:left="56" w:right="36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UNIT10</w:t>
            </w:r>
          </w:p>
        </w:tc>
        <w:tc>
          <w:tcPr>
            <w:tcW w:w="1701" w:type="dxa"/>
            <w:shd w:val="clear" w:color="auto" w:fill="A8D08D" w:themeFill="accent6" w:themeFillTint="99"/>
          </w:tcPr>
          <w:p w14:paraId="2E2D1897" w14:textId="4CF9DD90" w:rsidR="008078ED" w:rsidRPr="002F751B" w:rsidRDefault="008078ED" w:rsidP="008078ED">
            <w:pPr>
              <w:pStyle w:val="TableParagraph"/>
              <w:spacing w:before="52"/>
              <w:ind w:right="37"/>
              <w:rPr>
                <w:b/>
                <w:bCs/>
                <w:sz w:val="16"/>
              </w:rPr>
            </w:pPr>
            <w:r w:rsidRPr="00BC1DB8">
              <w:rPr>
                <w:b/>
                <w:sz w:val="16"/>
              </w:rPr>
              <w:t>LEVEL UP – PARAPHRASING</w:t>
            </w:r>
          </w:p>
        </w:tc>
        <w:tc>
          <w:tcPr>
            <w:tcW w:w="1432" w:type="dxa"/>
            <w:shd w:val="clear" w:color="auto" w:fill="auto"/>
          </w:tcPr>
          <w:p w14:paraId="13151D0B" w14:textId="6F3649EE" w:rsidR="008078ED" w:rsidRPr="008C68AE" w:rsidRDefault="008078ED" w:rsidP="008078ED">
            <w:pPr>
              <w:pStyle w:val="TableParagraph"/>
              <w:spacing w:before="52"/>
              <w:ind w:right="32"/>
              <w:rPr>
                <w:b/>
                <w:bCs/>
                <w:color w:val="FF0000"/>
                <w:sz w:val="16"/>
              </w:rPr>
            </w:pPr>
            <w:r w:rsidRPr="008C68AE">
              <w:rPr>
                <w:b/>
                <w:bCs/>
                <w:color w:val="FF0000"/>
                <w:sz w:val="16"/>
              </w:rPr>
              <w:t>NOTE TAKING</w:t>
            </w:r>
          </w:p>
        </w:tc>
        <w:tc>
          <w:tcPr>
            <w:tcW w:w="1687" w:type="dxa"/>
            <w:shd w:val="clear" w:color="auto" w:fill="auto"/>
          </w:tcPr>
          <w:p w14:paraId="2C07EDB6" w14:textId="2225A401" w:rsidR="008078ED" w:rsidRPr="002F751B" w:rsidRDefault="008078ED" w:rsidP="008078ED">
            <w:pPr>
              <w:pStyle w:val="TableParagraph"/>
              <w:spacing w:before="52"/>
              <w:ind w:right="32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11</w:t>
            </w:r>
          </w:p>
        </w:tc>
        <w:tc>
          <w:tcPr>
            <w:tcW w:w="1701" w:type="dxa"/>
            <w:shd w:val="clear" w:color="auto" w:fill="auto"/>
          </w:tcPr>
          <w:p w14:paraId="47373A3B" w14:textId="2B833904" w:rsidR="008078ED" w:rsidRPr="002F751B" w:rsidRDefault="008078ED" w:rsidP="008078ED">
            <w:pPr>
              <w:pStyle w:val="TableParagraph"/>
              <w:spacing w:before="52"/>
              <w:rPr>
                <w:b/>
                <w:bCs/>
                <w:sz w:val="16"/>
              </w:rPr>
            </w:pPr>
            <w:r>
              <w:rPr>
                <w:b/>
                <w:sz w:val="16"/>
              </w:rPr>
              <w:t>EMPOWER B1 UNIT 11</w:t>
            </w:r>
          </w:p>
        </w:tc>
      </w:tr>
    </w:tbl>
    <w:p w14:paraId="771D7BB5" w14:textId="73BFC0F6" w:rsidR="00FD631E" w:rsidRDefault="00EA490F" w:rsidP="00FD631E">
      <w:pPr>
        <w:rPr>
          <w:b/>
          <w:bCs/>
          <w:i/>
          <w:iCs/>
        </w:rPr>
      </w:pPr>
      <w:r>
        <w:t xml:space="preserve">  </w:t>
      </w:r>
      <w:r w:rsidR="00FD631E">
        <w:rPr>
          <w:b/>
          <w:bCs/>
          <w:i/>
          <w:iCs/>
        </w:rPr>
        <w:t xml:space="preserve">SKIP UNIT </w:t>
      </w:r>
      <w:r>
        <w:rPr>
          <w:b/>
          <w:bCs/>
          <w:i/>
          <w:iCs/>
        </w:rPr>
        <w:t xml:space="preserve">10-10D, </w:t>
      </w:r>
      <w:r w:rsidR="00FD631E">
        <w:rPr>
          <w:b/>
          <w:bCs/>
          <w:i/>
          <w:iCs/>
        </w:rPr>
        <w:t>11-11D</w:t>
      </w:r>
    </w:p>
    <w:p w14:paraId="56256D96" w14:textId="2849BB15" w:rsidR="00221E1E" w:rsidRPr="003A5DBD" w:rsidRDefault="00664C6F">
      <w:pPr>
        <w:rPr>
          <w:b/>
          <w:bCs/>
          <w:color w:val="FF0000"/>
        </w:rPr>
      </w:pPr>
      <w:r w:rsidRPr="003A5DBD">
        <w:rPr>
          <w:b/>
          <w:bCs/>
          <w:color w:val="FF0000"/>
        </w:rPr>
        <w:t>*</w:t>
      </w:r>
      <w:r w:rsidRPr="003A5DBD">
        <w:rPr>
          <w:b/>
          <w:bCs/>
          <w:color w:val="FF0000"/>
          <w:sz w:val="20"/>
          <w:szCs w:val="20"/>
        </w:rPr>
        <w:t>IF CLAUSE 1: LEVEL UP (pages</w:t>
      </w:r>
      <w:proofErr w:type="gramStart"/>
      <w:r w:rsidRPr="003A5DBD">
        <w:rPr>
          <w:b/>
          <w:bCs/>
          <w:color w:val="FF0000"/>
          <w:sz w:val="20"/>
          <w:szCs w:val="20"/>
        </w:rPr>
        <w:t>:84</w:t>
      </w:r>
      <w:proofErr w:type="gramEnd"/>
      <w:r w:rsidRPr="003A5DBD">
        <w:rPr>
          <w:b/>
          <w:bCs/>
          <w:color w:val="FF0000"/>
          <w:sz w:val="20"/>
          <w:szCs w:val="20"/>
        </w:rPr>
        <w:t>-85-86)</w:t>
      </w:r>
    </w:p>
    <w:p w14:paraId="1FE50EF5" w14:textId="317B9E4E" w:rsidR="003A3727" w:rsidRDefault="003A3727"/>
    <w:p w14:paraId="48E54EAB" w14:textId="2007DE80" w:rsidR="003B1643" w:rsidRDefault="003B1643"/>
    <w:tbl>
      <w:tblPr>
        <w:tblStyle w:val="TableNormal"/>
        <w:tblpPr w:leftFromText="141" w:rightFromText="141" w:vertAnchor="text" w:horzAnchor="margin" w:tblpX="127" w:tblpY="191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559"/>
        <w:gridCol w:w="1543"/>
        <w:gridCol w:w="1715"/>
        <w:gridCol w:w="1560"/>
        <w:gridCol w:w="1701"/>
      </w:tblGrid>
      <w:tr w:rsidR="00221E1E" w14:paraId="7E22AEFD" w14:textId="77777777" w:rsidTr="008010A2">
        <w:trPr>
          <w:trHeight w:val="214"/>
        </w:trPr>
        <w:tc>
          <w:tcPr>
            <w:tcW w:w="8789" w:type="dxa"/>
            <w:gridSpan w:val="6"/>
            <w:shd w:val="clear" w:color="auto" w:fill="8989FF"/>
          </w:tcPr>
          <w:p w14:paraId="04C113D6" w14:textId="77777777" w:rsidR="00221E1E" w:rsidRPr="00D13A1C" w:rsidRDefault="00221E1E" w:rsidP="00605B70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>WEEK 7</w:t>
            </w:r>
          </w:p>
        </w:tc>
      </w:tr>
      <w:tr w:rsidR="00183E16" w14:paraId="1076E15C" w14:textId="77777777" w:rsidTr="00EA490F">
        <w:trPr>
          <w:trHeight w:val="214"/>
        </w:trPr>
        <w:tc>
          <w:tcPr>
            <w:tcW w:w="711" w:type="dxa"/>
          </w:tcPr>
          <w:p w14:paraId="13A00D3C" w14:textId="77777777" w:rsidR="00183E16" w:rsidRPr="00DF0B14" w:rsidRDefault="00183E16" w:rsidP="00183E1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559" w:type="dxa"/>
          </w:tcPr>
          <w:p w14:paraId="7E286ADE" w14:textId="05940879" w:rsidR="00183E16" w:rsidRDefault="00183E16" w:rsidP="00183E16">
            <w:pPr>
              <w:pStyle w:val="TableParagraph"/>
              <w:spacing w:line="195" w:lineRule="exact"/>
              <w:ind w:left="61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2 June</w:t>
            </w:r>
          </w:p>
        </w:tc>
        <w:tc>
          <w:tcPr>
            <w:tcW w:w="1543" w:type="dxa"/>
          </w:tcPr>
          <w:p w14:paraId="6F98D010" w14:textId="2DEE4788" w:rsidR="00183E16" w:rsidRDefault="00183E16" w:rsidP="00183E16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3 June</w:t>
            </w:r>
          </w:p>
        </w:tc>
        <w:tc>
          <w:tcPr>
            <w:tcW w:w="1715" w:type="dxa"/>
          </w:tcPr>
          <w:p w14:paraId="5472FB1C" w14:textId="5391A86D" w:rsidR="00183E16" w:rsidRDefault="00183E16" w:rsidP="00183E16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4 June</w:t>
            </w:r>
          </w:p>
        </w:tc>
        <w:tc>
          <w:tcPr>
            <w:tcW w:w="1560" w:type="dxa"/>
          </w:tcPr>
          <w:p w14:paraId="5A184068" w14:textId="4A5B3B3C" w:rsidR="00183E16" w:rsidRDefault="00183E16" w:rsidP="00183E16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5 June</w:t>
            </w:r>
          </w:p>
        </w:tc>
        <w:tc>
          <w:tcPr>
            <w:tcW w:w="1701" w:type="dxa"/>
          </w:tcPr>
          <w:p w14:paraId="6F6BAA73" w14:textId="72D819BE" w:rsidR="00183E16" w:rsidRDefault="00183E16" w:rsidP="00183E16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6 June</w:t>
            </w:r>
          </w:p>
        </w:tc>
      </w:tr>
      <w:tr w:rsidR="008078ED" w14:paraId="19907FBB" w14:textId="77777777" w:rsidTr="008078ED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BB04955" w14:textId="77777777" w:rsidR="008078ED" w:rsidRPr="00B40D36" w:rsidRDefault="008078ED" w:rsidP="008078E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74FA2395" w14:textId="4B01F87F" w:rsidR="008078ED" w:rsidRPr="00FD631E" w:rsidRDefault="008078ED" w:rsidP="008078ED">
            <w:pPr>
              <w:spacing w:before="52"/>
            </w:pPr>
            <w:r>
              <w:rPr>
                <w:b/>
                <w:sz w:val="16"/>
              </w:rPr>
              <w:t>EMPOWER B1 UNIT 11</w:t>
            </w:r>
          </w:p>
        </w:tc>
        <w:tc>
          <w:tcPr>
            <w:tcW w:w="1543" w:type="dxa"/>
            <w:shd w:val="clear" w:color="auto" w:fill="auto"/>
          </w:tcPr>
          <w:p w14:paraId="3B3405F0" w14:textId="378BFC50" w:rsidR="008078ED" w:rsidRPr="00C56DDF" w:rsidRDefault="008078ED" w:rsidP="008078ED">
            <w:pPr>
              <w:pStyle w:val="TableParagraph"/>
              <w:spacing w:before="52"/>
              <w:ind w:right="37"/>
              <w:rPr>
                <w:b/>
                <w:color w:val="FF0000"/>
                <w:sz w:val="16"/>
                <w:highlight w:val="yellow"/>
              </w:rPr>
            </w:pPr>
            <w:r w:rsidRPr="00A52C7D">
              <w:rPr>
                <w:b/>
                <w:color w:val="FF0000"/>
                <w:sz w:val="16"/>
                <w:highlight w:val="yellow"/>
              </w:rPr>
              <w:t>PAIR DISCUSSION</w:t>
            </w:r>
          </w:p>
        </w:tc>
        <w:tc>
          <w:tcPr>
            <w:tcW w:w="1715" w:type="dxa"/>
            <w:shd w:val="clear" w:color="auto" w:fill="auto"/>
          </w:tcPr>
          <w:p w14:paraId="55D496F0" w14:textId="23AFE5DE" w:rsidR="008078ED" w:rsidRDefault="008078ED" w:rsidP="008078ED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A42D0A">
              <w:rPr>
                <w:b/>
                <w:sz w:val="16"/>
              </w:rPr>
              <w:t>EMPOWER B1 UNIT 12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57AF4B5B" w14:textId="3EA0C2E5" w:rsidR="008078ED" w:rsidRDefault="008078ED" w:rsidP="008078ED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INTRODUCTION TO ESSAY</w:t>
            </w:r>
          </w:p>
        </w:tc>
        <w:tc>
          <w:tcPr>
            <w:tcW w:w="1701" w:type="dxa"/>
            <w:shd w:val="clear" w:color="auto" w:fill="auto"/>
          </w:tcPr>
          <w:p w14:paraId="7AEAB78C" w14:textId="4717450B" w:rsidR="008078ED" w:rsidRDefault="008078ED" w:rsidP="008078ED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</w:tr>
      <w:tr w:rsidR="008078ED" w14:paraId="721EEFCC" w14:textId="77777777" w:rsidTr="008078ED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780E4CD" w14:textId="77777777" w:rsidR="008078ED" w:rsidRPr="00B40D36" w:rsidRDefault="008078ED" w:rsidP="008078E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06D66B56" w14:textId="13F8A4AA" w:rsidR="008078ED" w:rsidRDefault="008078ED" w:rsidP="008078ED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UNIT11</w:t>
            </w:r>
          </w:p>
        </w:tc>
        <w:tc>
          <w:tcPr>
            <w:tcW w:w="1543" w:type="dxa"/>
            <w:shd w:val="clear" w:color="auto" w:fill="auto"/>
          </w:tcPr>
          <w:p w14:paraId="6AE07411" w14:textId="19C92DCE" w:rsidR="008078ED" w:rsidRPr="00C56DDF" w:rsidRDefault="008078ED" w:rsidP="008078ED">
            <w:pPr>
              <w:pStyle w:val="TableParagraph"/>
              <w:spacing w:before="52"/>
              <w:ind w:right="37"/>
              <w:rPr>
                <w:b/>
                <w:color w:val="FF0000"/>
                <w:sz w:val="16"/>
                <w:highlight w:val="yellow"/>
              </w:rPr>
            </w:pPr>
            <w:r w:rsidRPr="00A52C7D">
              <w:rPr>
                <w:b/>
                <w:color w:val="FF0000"/>
                <w:sz w:val="16"/>
                <w:highlight w:val="yellow"/>
              </w:rPr>
              <w:t>PAIR DISCUSSION</w:t>
            </w:r>
          </w:p>
        </w:tc>
        <w:tc>
          <w:tcPr>
            <w:tcW w:w="1715" w:type="dxa"/>
            <w:shd w:val="clear" w:color="auto" w:fill="auto"/>
          </w:tcPr>
          <w:p w14:paraId="3FD1A85C" w14:textId="0DB174E8" w:rsidR="008078ED" w:rsidRDefault="008078ED" w:rsidP="008078ED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A42D0A">
              <w:rPr>
                <w:b/>
                <w:sz w:val="16"/>
              </w:rPr>
              <w:t>EMPOWER B1 UNIT 12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6934B8BF" w14:textId="15E24B9F" w:rsidR="008078ED" w:rsidRDefault="008078ED" w:rsidP="008078ED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4C071F">
              <w:rPr>
                <w:b/>
                <w:sz w:val="16"/>
              </w:rPr>
              <w:t>INTRODUCTION TO ESSAY</w:t>
            </w:r>
          </w:p>
        </w:tc>
        <w:tc>
          <w:tcPr>
            <w:tcW w:w="1701" w:type="dxa"/>
            <w:shd w:val="clear" w:color="auto" w:fill="auto"/>
          </w:tcPr>
          <w:p w14:paraId="26A063BC" w14:textId="62C08179" w:rsidR="008078ED" w:rsidRDefault="008078ED" w:rsidP="008078ED">
            <w:pPr>
              <w:pStyle w:val="TableParagraph"/>
              <w:spacing w:before="52"/>
              <w:ind w:left="61" w:right="38"/>
              <w:rPr>
                <w:b/>
                <w:sz w:val="16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</w:tr>
      <w:tr w:rsidR="008078ED" w14:paraId="423281F7" w14:textId="77777777" w:rsidTr="008078ED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7E25069" w14:textId="77777777" w:rsidR="008078ED" w:rsidRPr="00B40D36" w:rsidRDefault="008078ED" w:rsidP="008078E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303383D1" w14:textId="33B172C1" w:rsidR="008078ED" w:rsidRDefault="008078ED" w:rsidP="008078ED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UNIT12</w:t>
            </w:r>
          </w:p>
        </w:tc>
        <w:tc>
          <w:tcPr>
            <w:tcW w:w="1543" w:type="dxa"/>
            <w:shd w:val="clear" w:color="auto" w:fill="auto"/>
          </w:tcPr>
          <w:p w14:paraId="4354C131" w14:textId="55EEEDDC" w:rsidR="008078ED" w:rsidRPr="00C56DDF" w:rsidRDefault="008078ED" w:rsidP="008078ED">
            <w:pPr>
              <w:pStyle w:val="TableParagraph"/>
              <w:spacing w:before="52"/>
              <w:ind w:left="58" w:right="37"/>
              <w:rPr>
                <w:b/>
                <w:color w:val="FF0000"/>
                <w:sz w:val="16"/>
                <w:highlight w:val="yellow"/>
              </w:rPr>
            </w:pPr>
            <w:r w:rsidRPr="00A52C7D">
              <w:rPr>
                <w:b/>
                <w:color w:val="FF0000"/>
                <w:sz w:val="16"/>
                <w:highlight w:val="yellow"/>
              </w:rPr>
              <w:t>PAIR DISCUSSION</w:t>
            </w:r>
          </w:p>
        </w:tc>
        <w:tc>
          <w:tcPr>
            <w:tcW w:w="1715" w:type="dxa"/>
            <w:shd w:val="clear" w:color="auto" w:fill="auto"/>
          </w:tcPr>
          <w:p w14:paraId="25844D98" w14:textId="57AB0065" w:rsidR="008078ED" w:rsidRDefault="008078ED" w:rsidP="008078ED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12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5FA17D0F" w14:textId="1C8FD45F" w:rsidR="008078ED" w:rsidRDefault="008078ED" w:rsidP="008078ED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4C071F">
              <w:rPr>
                <w:b/>
                <w:sz w:val="16"/>
              </w:rPr>
              <w:t>INTRODUCTION TO ESSAY</w:t>
            </w:r>
          </w:p>
        </w:tc>
        <w:tc>
          <w:tcPr>
            <w:tcW w:w="1701" w:type="dxa"/>
            <w:shd w:val="clear" w:color="auto" w:fill="auto"/>
          </w:tcPr>
          <w:p w14:paraId="5147952B" w14:textId="0E33EDEE" w:rsidR="008078ED" w:rsidRPr="00AD32D9" w:rsidRDefault="008078ED" w:rsidP="008078ED">
            <w:pPr>
              <w:pStyle w:val="TableParagraph"/>
              <w:spacing w:before="52"/>
              <w:ind w:right="38"/>
              <w:rPr>
                <w:rFonts w:asciiTheme="minorHAnsi" w:hAnsiTheme="minorHAnsi" w:cstheme="minorHAnsi"/>
                <w:b/>
                <w:sz w:val="16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</w:tr>
      <w:tr w:rsidR="008078ED" w14:paraId="1F1E5A05" w14:textId="77777777" w:rsidTr="008078ED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6B0B76D" w14:textId="77777777" w:rsidR="008078ED" w:rsidRPr="00B40D36" w:rsidRDefault="008078ED" w:rsidP="008078ED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left w:val="single" w:sz="18" w:space="0" w:color="000000"/>
            </w:tcBorders>
            <w:shd w:val="clear" w:color="auto" w:fill="auto"/>
          </w:tcPr>
          <w:p w14:paraId="64798A24" w14:textId="516BFD12" w:rsidR="008078ED" w:rsidRDefault="008078ED" w:rsidP="008078ED">
            <w:pPr>
              <w:pStyle w:val="TableParagraph"/>
              <w:spacing w:before="52"/>
              <w:ind w:right="36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UNIT12</w:t>
            </w:r>
          </w:p>
        </w:tc>
        <w:tc>
          <w:tcPr>
            <w:tcW w:w="1543" w:type="dxa"/>
            <w:shd w:val="clear" w:color="auto" w:fill="auto"/>
          </w:tcPr>
          <w:p w14:paraId="25B5741A" w14:textId="4A27E956" w:rsidR="008078ED" w:rsidRPr="00C56DDF" w:rsidRDefault="008078ED" w:rsidP="008078ED">
            <w:pPr>
              <w:pStyle w:val="TableParagraph"/>
              <w:spacing w:before="52"/>
              <w:ind w:right="37"/>
              <w:rPr>
                <w:b/>
                <w:color w:val="FF0000"/>
                <w:sz w:val="16"/>
                <w:highlight w:val="yellow"/>
              </w:rPr>
            </w:pPr>
            <w:r w:rsidRPr="00A52C7D">
              <w:rPr>
                <w:b/>
                <w:color w:val="FF0000"/>
                <w:sz w:val="16"/>
                <w:highlight w:val="yellow"/>
              </w:rPr>
              <w:t>PAIR DISCUSSION</w:t>
            </w:r>
          </w:p>
        </w:tc>
        <w:tc>
          <w:tcPr>
            <w:tcW w:w="1715" w:type="dxa"/>
            <w:shd w:val="clear" w:color="auto" w:fill="auto"/>
          </w:tcPr>
          <w:p w14:paraId="3D33C7F0" w14:textId="325823AA" w:rsidR="008078ED" w:rsidRDefault="008078ED" w:rsidP="008078ED">
            <w:pPr>
              <w:pStyle w:val="TableParagraph"/>
              <w:spacing w:before="52"/>
              <w:ind w:left="56" w:right="32"/>
              <w:rPr>
                <w:b/>
                <w:sz w:val="16"/>
              </w:rPr>
            </w:pPr>
            <w:r>
              <w:rPr>
                <w:b/>
                <w:sz w:val="16"/>
              </w:rPr>
              <w:t>EMPOWER B1 UNIT 12</w:t>
            </w:r>
          </w:p>
        </w:tc>
        <w:tc>
          <w:tcPr>
            <w:tcW w:w="1560" w:type="dxa"/>
            <w:shd w:val="clear" w:color="auto" w:fill="C5E0B3" w:themeFill="accent6" w:themeFillTint="66"/>
          </w:tcPr>
          <w:p w14:paraId="068A0866" w14:textId="3F25BD35" w:rsidR="008078ED" w:rsidRDefault="008078ED" w:rsidP="008078ED">
            <w:pPr>
              <w:pStyle w:val="TableParagraph"/>
              <w:spacing w:before="52"/>
              <w:ind w:right="32"/>
              <w:rPr>
                <w:b/>
                <w:sz w:val="16"/>
              </w:rPr>
            </w:pPr>
            <w:r w:rsidRPr="004C071F">
              <w:rPr>
                <w:b/>
                <w:sz w:val="16"/>
              </w:rPr>
              <w:t>INTRODUCTION TO ESSAY</w:t>
            </w:r>
          </w:p>
        </w:tc>
        <w:tc>
          <w:tcPr>
            <w:tcW w:w="1701" w:type="dxa"/>
            <w:shd w:val="clear" w:color="auto" w:fill="auto"/>
          </w:tcPr>
          <w:p w14:paraId="7870EC18" w14:textId="793B774F" w:rsidR="008078ED" w:rsidRPr="00302194" w:rsidRDefault="008078ED" w:rsidP="008078ED">
            <w:pPr>
              <w:pStyle w:val="TableParagraph"/>
              <w:spacing w:before="52"/>
              <w:rPr>
                <w:b/>
                <w:sz w:val="16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</w:tr>
    </w:tbl>
    <w:p w14:paraId="63395D1E" w14:textId="489394C6" w:rsidR="00FD631E" w:rsidRDefault="00FD631E" w:rsidP="00FD631E">
      <w:pPr>
        <w:rPr>
          <w:b/>
          <w:bCs/>
          <w:i/>
          <w:iCs/>
        </w:rPr>
      </w:pPr>
      <w:r>
        <w:t xml:space="preserve">   </w:t>
      </w:r>
      <w:r>
        <w:rPr>
          <w:b/>
          <w:bCs/>
          <w:i/>
          <w:iCs/>
        </w:rPr>
        <w:t>SKIP UNIT 12</w:t>
      </w:r>
      <w:r w:rsidR="008078ED">
        <w:rPr>
          <w:b/>
          <w:bCs/>
          <w:i/>
          <w:iCs/>
        </w:rPr>
        <w:t xml:space="preserve"> C</w:t>
      </w:r>
      <w:r>
        <w:rPr>
          <w:b/>
          <w:bCs/>
          <w:i/>
          <w:iCs/>
        </w:rPr>
        <w:t>- 12D</w:t>
      </w:r>
    </w:p>
    <w:p w14:paraId="17E70CAF" w14:textId="25DBD429" w:rsidR="00965295" w:rsidRPr="003A5DBD" w:rsidRDefault="00965295" w:rsidP="00965295">
      <w:pPr>
        <w:rPr>
          <w:b/>
          <w:bCs/>
          <w:color w:val="FF0000"/>
          <w:sz w:val="20"/>
          <w:szCs w:val="20"/>
        </w:rPr>
      </w:pPr>
      <w:r w:rsidRPr="003A5DBD">
        <w:rPr>
          <w:b/>
          <w:bCs/>
          <w:color w:val="FF0000"/>
          <w:sz w:val="20"/>
          <w:szCs w:val="20"/>
        </w:rPr>
        <w:t>For Unit 11</w:t>
      </w:r>
      <w:r w:rsidR="003A5DBD" w:rsidRPr="003A5DBD">
        <w:rPr>
          <w:b/>
          <w:bCs/>
          <w:color w:val="FF0000"/>
          <w:sz w:val="20"/>
          <w:szCs w:val="20"/>
        </w:rPr>
        <w:t xml:space="preserve"> (</w:t>
      </w:r>
      <w:r w:rsidRPr="003A5DBD">
        <w:rPr>
          <w:b/>
          <w:bCs/>
          <w:color w:val="FF0000"/>
          <w:sz w:val="20"/>
          <w:szCs w:val="20"/>
        </w:rPr>
        <w:t>Relative Clause 1</w:t>
      </w:r>
      <w:r w:rsidR="003A5DBD" w:rsidRPr="003A5DBD">
        <w:rPr>
          <w:b/>
          <w:bCs/>
          <w:color w:val="FF0000"/>
          <w:sz w:val="20"/>
          <w:szCs w:val="20"/>
        </w:rPr>
        <w:t>): LEVEL UP</w:t>
      </w:r>
      <w:r w:rsidRPr="003A5DBD">
        <w:rPr>
          <w:b/>
          <w:bCs/>
          <w:color w:val="FF0000"/>
          <w:sz w:val="20"/>
          <w:szCs w:val="20"/>
        </w:rPr>
        <w:t xml:space="preserve"> (pages 91-99) </w:t>
      </w:r>
    </w:p>
    <w:p w14:paraId="2989ABE7" w14:textId="2AB6422F" w:rsidR="00FD631E" w:rsidRDefault="00FD631E" w:rsidP="00221E1E"/>
    <w:p w14:paraId="7127E58E" w14:textId="77777777" w:rsidR="00F1517F" w:rsidRDefault="00F1517F"/>
    <w:tbl>
      <w:tblPr>
        <w:tblStyle w:val="TableNormal"/>
        <w:tblpPr w:leftFromText="141" w:rightFromText="141" w:vertAnchor="text" w:horzAnchor="margin" w:tblpX="127" w:tblpY="229"/>
        <w:tblW w:w="878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1"/>
        <w:gridCol w:w="1415"/>
        <w:gridCol w:w="1701"/>
        <w:gridCol w:w="1701"/>
        <w:gridCol w:w="1687"/>
        <w:gridCol w:w="1574"/>
      </w:tblGrid>
      <w:tr w:rsidR="00B2284F" w14:paraId="6A466D37" w14:textId="77777777" w:rsidTr="008010A2">
        <w:trPr>
          <w:trHeight w:val="214"/>
        </w:trPr>
        <w:tc>
          <w:tcPr>
            <w:tcW w:w="8789" w:type="dxa"/>
            <w:gridSpan w:val="6"/>
            <w:shd w:val="clear" w:color="auto" w:fill="8989FF"/>
          </w:tcPr>
          <w:p w14:paraId="6F8206A9" w14:textId="254233EA" w:rsidR="00B2284F" w:rsidRPr="00D13A1C" w:rsidRDefault="00B2284F" w:rsidP="00F1517F">
            <w:pPr>
              <w:pStyle w:val="TableParagraph"/>
              <w:spacing w:line="195" w:lineRule="exact"/>
              <w:ind w:left="61" w:right="40"/>
              <w:rPr>
                <w:b/>
                <w:bCs/>
                <w:w w:val="105"/>
                <w:sz w:val="24"/>
                <w:szCs w:val="24"/>
              </w:rPr>
            </w:pPr>
            <w:r w:rsidRPr="00D13A1C">
              <w:rPr>
                <w:b/>
                <w:bCs/>
                <w:sz w:val="24"/>
                <w:szCs w:val="24"/>
              </w:rPr>
              <w:t xml:space="preserve">WEEK </w:t>
            </w:r>
            <w:r w:rsidR="00221E1E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183E16" w14:paraId="5BA40B07" w14:textId="77777777" w:rsidTr="00183E16">
        <w:trPr>
          <w:trHeight w:val="214"/>
        </w:trPr>
        <w:tc>
          <w:tcPr>
            <w:tcW w:w="711" w:type="dxa"/>
          </w:tcPr>
          <w:p w14:paraId="2AD8BF82" w14:textId="77777777" w:rsidR="00183E16" w:rsidRPr="00DF0B14" w:rsidRDefault="00183E16" w:rsidP="00183E16">
            <w:pPr>
              <w:pStyle w:val="TableParagraph"/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DF0B14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HOURS</w:t>
            </w:r>
          </w:p>
        </w:tc>
        <w:tc>
          <w:tcPr>
            <w:tcW w:w="1415" w:type="dxa"/>
          </w:tcPr>
          <w:p w14:paraId="5837A09D" w14:textId="49AD9B3B" w:rsidR="00183E16" w:rsidRDefault="00183E16" w:rsidP="00183E16">
            <w:pPr>
              <w:pStyle w:val="TableParagraph"/>
              <w:spacing w:line="195" w:lineRule="exact"/>
              <w:ind w:right="38"/>
              <w:jc w:val="left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MONDAY 9 June</w:t>
            </w:r>
          </w:p>
        </w:tc>
        <w:tc>
          <w:tcPr>
            <w:tcW w:w="1701" w:type="dxa"/>
          </w:tcPr>
          <w:p w14:paraId="69197E53" w14:textId="56FBCC92" w:rsidR="00183E16" w:rsidRDefault="00183E16" w:rsidP="00183E16">
            <w:pPr>
              <w:pStyle w:val="TableParagraph"/>
              <w:spacing w:line="195" w:lineRule="exact"/>
              <w:ind w:left="57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TUESDAY 10 June</w:t>
            </w:r>
          </w:p>
        </w:tc>
        <w:tc>
          <w:tcPr>
            <w:tcW w:w="1701" w:type="dxa"/>
          </w:tcPr>
          <w:p w14:paraId="12102772" w14:textId="057A931C" w:rsidR="00183E16" w:rsidRDefault="00183E16" w:rsidP="00183E16">
            <w:pPr>
              <w:pStyle w:val="TableParagraph"/>
              <w:spacing w:line="195" w:lineRule="exact"/>
              <w:ind w:left="53" w:right="38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WED 11 June</w:t>
            </w:r>
          </w:p>
        </w:tc>
        <w:tc>
          <w:tcPr>
            <w:tcW w:w="1687" w:type="dxa"/>
          </w:tcPr>
          <w:p w14:paraId="10C60C78" w14:textId="6BC065D4" w:rsidR="00183E16" w:rsidRDefault="00183E16" w:rsidP="00183E16">
            <w:pPr>
              <w:pStyle w:val="TableParagraph"/>
              <w:spacing w:line="195" w:lineRule="exact"/>
              <w:ind w:left="53" w:right="34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THURSDAY 12June</w:t>
            </w:r>
          </w:p>
        </w:tc>
        <w:tc>
          <w:tcPr>
            <w:tcW w:w="1574" w:type="dxa"/>
          </w:tcPr>
          <w:p w14:paraId="18D91915" w14:textId="1ABC279F" w:rsidR="00183E16" w:rsidRDefault="00183E16" w:rsidP="00183E16">
            <w:pPr>
              <w:pStyle w:val="TableParagraph"/>
              <w:spacing w:line="195" w:lineRule="exact"/>
              <w:ind w:left="61" w:right="40"/>
              <w:rPr>
                <w:b/>
                <w:sz w:val="18"/>
              </w:rPr>
            </w:pPr>
            <w:r>
              <w:rPr>
                <w:b/>
                <w:w w:val="105"/>
                <w:sz w:val="18"/>
              </w:rPr>
              <w:t>FRIDAY 13 June</w:t>
            </w:r>
          </w:p>
        </w:tc>
      </w:tr>
      <w:tr w:rsidR="00183E16" w14:paraId="02FFC704" w14:textId="77777777" w:rsidTr="00183E16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F47E190" w14:textId="77777777" w:rsidR="00183E16" w:rsidRPr="00B40D36" w:rsidRDefault="00183E16" w:rsidP="00183E1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1</w:t>
            </w:r>
          </w:p>
        </w:tc>
        <w:tc>
          <w:tcPr>
            <w:tcW w:w="1415" w:type="dxa"/>
            <w:tcBorders>
              <w:left w:val="single" w:sz="18" w:space="0" w:color="000000"/>
            </w:tcBorders>
            <w:shd w:val="clear" w:color="auto" w:fill="auto"/>
          </w:tcPr>
          <w:p w14:paraId="43A518DE" w14:textId="5141411F" w:rsidR="00183E16" w:rsidRDefault="00183E16" w:rsidP="00183E16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  <w:tc>
          <w:tcPr>
            <w:tcW w:w="1701" w:type="dxa"/>
            <w:shd w:val="clear" w:color="auto" w:fill="auto"/>
          </w:tcPr>
          <w:p w14:paraId="2FB7E866" w14:textId="00037431" w:rsidR="00183E16" w:rsidRDefault="00183E16" w:rsidP="00183E16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 w:rsidRPr="00E301C2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3D5B4C2C" w14:textId="0752BD59" w:rsidR="00183E16" w:rsidRDefault="00183E16" w:rsidP="00183E16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E301C2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687" w:type="dxa"/>
            <w:shd w:val="clear" w:color="auto" w:fill="auto"/>
          </w:tcPr>
          <w:p w14:paraId="728619E2" w14:textId="2A18E991" w:rsidR="00183E16" w:rsidRPr="00A90C8B" w:rsidRDefault="00183E16" w:rsidP="00183E16">
            <w:pPr>
              <w:pStyle w:val="TableParagraph"/>
              <w:spacing w:before="52"/>
              <w:ind w:right="32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EVALUATION</w:t>
            </w:r>
          </w:p>
        </w:tc>
        <w:tc>
          <w:tcPr>
            <w:tcW w:w="1574" w:type="dxa"/>
            <w:shd w:val="clear" w:color="auto" w:fill="auto"/>
          </w:tcPr>
          <w:p w14:paraId="1D9BF481" w14:textId="5DE52519" w:rsidR="00183E16" w:rsidRPr="00A90C8B" w:rsidRDefault="00183E16" w:rsidP="00183E16">
            <w:pPr>
              <w:pStyle w:val="TableParagraph"/>
              <w:spacing w:before="52"/>
              <w:ind w:left="61" w:right="38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EVALUATION</w:t>
            </w:r>
          </w:p>
        </w:tc>
      </w:tr>
      <w:tr w:rsidR="00183E16" w14:paraId="6E46E872" w14:textId="77777777" w:rsidTr="00183E16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2982A93D" w14:textId="77777777" w:rsidR="00183E16" w:rsidRPr="00B40D36" w:rsidRDefault="00183E16" w:rsidP="00183E1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left w:val="single" w:sz="18" w:space="0" w:color="000000"/>
            </w:tcBorders>
            <w:shd w:val="clear" w:color="auto" w:fill="auto"/>
          </w:tcPr>
          <w:p w14:paraId="14A35944" w14:textId="699346D1" w:rsidR="00183E16" w:rsidRDefault="00183E16" w:rsidP="00183E16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  <w:tc>
          <w:tcPr>
            <w:tcW w:w="1701" w:type="dxa"/>
            <w:shd w:val="clear" w:color="auto" w:fill="auto"/>
          </w:tcPr>
          <w:p w14:paraId="59A4307C" w14:textId="63ED2E98" w:rsidR="00183E16" w:rsidRDefault="00183E16" w:rsidP="00183E16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 w:rsidRPr="00E301C2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0AE4FA63" w14:textId="26D5C0EE" w:rsidR="00183E16" w:rsidRDefault="00183E16" w:rsidP="00183E16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E301C2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687" w:type="dxa"/>
            <w:shd w:val="clear" w:color="auto" w:fill="auto"/>
          </w:tcPr>
          <w:p w14:paraId="0D666CAD" w14:textId="36C54A9E" w:rsidR="00183E16" w:rsidRPr="00A90C8B" w:rsidRDefault="00183E16" w:rsidP="00183E16">
            <w:pPr>
              <w:pStyle w:val="TableParagraph"/>
              <w:spacing w:before="52"/>
              <w:ind w:right="32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EVALUATION</w:t>
            </w:r>
          </w:p>
        </w:tc>
        <w:tc>
          <w:tcPr>
            <w:tcW w:w="1574" w:type="dxa"/>
            <w:shd w:val="clear" w:color="auto" w:fill="auto"/>
          </w:tcPr>
          <w:p w14:paraId="2D63F1FB" w14:textId="41CB9C62" w:rsidR="00183E16" w:rsidRPr="00A90C8B" w:rsidRDefault="00183E16" w:rsidP="00183E16">
            <w:pPr>
              <w:pStyle w:val="TableParagraph"/>
              <w:spacing w:before="52"/>
              <w:ind w:left="61" w:right="38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EVALUATION</w:t>
            </w:r>
          </w:p>
        </w:tc>
      </w:tr>
      <w:tr w:rsidR="00183E16" w14:paraId="79DDEE69" w14:textId="77777777" w:rsidTr="00183E16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31505B72" w14:textId="77777777" w:rsidR="00183E16" w:rsidRPr="00B40D36" w:rsidRDefault="00183E16" w:rsidP="00183E1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3</w:t>
            </w:r>
          </w:p>
        </w:tc>
        <w:tc>
          <w:tcPr>
            <w:tcW w:w="1415" w:type="dxa"/>
            <w:tcBorders>
              <w:left w:val="single" w:sz="18" w:space="0" w:color="000000"/>
            </w:tcBorders>
            <w:shd w:val="clear" w:color="auto" w:fill="auto"/>
          </w:tcPr>
          <w:p w14:paraId="72D0EBF8" w14:textId="6B162F5B" w:rsidR="00183E16" w:rsidRDefault="00183E16" w:rsidP="00183E16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  <w:tc>
          <w:tcPr>
            <w:tcW w:w="1701" w:type="dxa"/>
            <w:shd w:val="clear" w:color="auto" w:fill="auto"/>
          </w:tcPr>
          <w:p w14:paraId="53F974D7" w14:textId="06B56C35" w:rsidR="00183E16" w:rsidRDefault="00183E16" w:rsidP="00183E16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 w:rsidRPr="00E301C2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24043DBD" w14:textId="4938F15F" w:rsidR="00183E16" w:rsidRDefault="00183E16" w:rsidP="00183E16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E301C2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687" w:type="dxa"/>
            <w:shd w:val="clear" w:color="auto" w:fill="auto"/>
          </w:tcPr>
          <w:p w14:paraId="51C14923" w14:textId="52ABE4C7" w:rsidR="00183E16" w:rsidRPr="00A90C8B" w:rsidRDefault="00183E16" w:rsidP="00183E16">
            <w:pPr>
              <w:pStyle w:val="TableParagraph"/>
              <w:spacing w:before="52"/>
              <w:ind w:left="56" w:right="32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EVALUATION</w:t>
            </w:r>
          </w:p>
        </w:tc>
        <w:tc>
          <w:tcPr>
            <w:tcW w:w="1574" w:type="dxa"/>
            <w:shd w:val="clear" w:color="auto" w:fill="auto"/>
          </w:tcPr>
          <w:p w14:paraId="7F1F9682" w14:textId="3AEBAF75" w:rsidR="00183E16" w:rsidRPr="00A90C8B" w:rsidRDefault="00183E16" w:rsidP="00183E16">
            <w:pPr>
              <w:pStyle w:val="TableParagraph"/>
              <w:spacing w:before="52"/>
              <w:ind w:left="61" w:right="38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EVALUATION</w:t>
            </w:r>
          </w:p>
        </w:tc>
      </w:tr>
      <w:tr w:rsidR="00183E16" w14:paraId="4ACAF688" w14:textId="77777777" w:rsidTr="00183E16">
        <w:trPr>
          <w:trHeight w:val="315"/>
        </w:trPr>
        <w:tc>
          <w:tcPr>
            <w:tcW w:w="711" w:type="dxa"/>
            <w:tcBorders>
              <w:right w:val="single" w:sz="18" w:space="0" w:color="000000"/>
            </w:tcBorders>
          </w:tcPr>
          <w:p w14:paraId="521035A5" w14:textId="77777777" w:rsidR="00183E16" w:rsidRPr="00B40D36" w:rsidRDefault="00183E16" w:rsidP="00183E16">
            <w:pPr>
              <w:pStyle w:val="TableParagraph"/>
              <w:spacing w:before="80"/>
              <w:ind w:left="25"/>
              <w:rPr>
                <w:b/>
                <w:sz w:val="20"/>
                <w:szCs w:val="20"/>
              </w:rPr>
            </w:pPr>
            <w:r w:rsidRPr="00B40D36">
              <w:rPr>
                <w:b/>
                <w:w w:val="106"/>
                <w:sz w:val="20"/>
                <w:szCs w:val="20"/>
              </w:rPr>
              <w:t>4</w:t>
            </w:r>
          </w:p>
        </w:tc>
        <w:tc>
          <w:tcPr>
            <w:tcW w:w="1415" w:type="dxa"/>
            <w:tcBorders>
              <w:left w:val="single" w:sz="18" w:space="0" w:color="000000"/>
            </w:tcBorders>
            <w:shd w:val="clear" w:color="auto" w:fill="auto"/>
          </w:tcPr>
          <w:p w14:paraId="52E6CC63" w14:textId="490F23BF" w:rsidR="00183E16" w:rsidRDefault="00183E16" w:rsidP="00183E16">
            <w:pPr>
              <w:pStyle w:val="TableParagraph"/>
              <w:spacing w:before="52"/>
              <w:ind w:left="56" w:right="36"/>
              <w:rPr>
                <w:b/>
                <w:sz w:val="16"/>
              </w:rPr>
            </w:pPr>
            <w:r w:rsidRPr="00F8557D">
              <w:rPr>
                <w:b/>
                <w:sz w:val="16"/>
                <w:highlight w:val="lightGray"/>
              </w:rPr>
              <w:t>EID HOLIDAY</w:t>
            </w:r>
          </w:p>
        </w:tc>
        <w:tc>
          <w:tcPr>
            <w:tcW w:w="1701" w:type="dxa"/>
            <w:shd w:val="clear" w:color="auto" w:fill="auto"/>
          </w:tcPr>
          <w:p w14:paraId="7B3BDCCF" w14:textId="4AAA5227" w:rsidR="00183E16" w:rsidRDefault="00183E16" w:rsidP="00183E16">
            <w:pPr>
              <w:pStyle w:val="TableParagraph"/>
              <w:spacing w:before="52"/>
              <w:ind w:left="58" w:right="37"/>
              <w:rPr>
                <w:b/>
                <w:sz w:val="16"/>
              </w:rPr>
            </w:pPr>
            <w:r w:rsidRPr="00E301C2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701" w:type="dxa"/>
            <w:shd w:val="clear" w:color="auto" w:fill="auto"/>
          </w:tcPr>
          <w:p w14:paraId="4292F227" w14:textId="430F6FD5" w:rsidR="00183E16" w:rsidRDefault="00183E16" w:rsidP="00183E16">
            <w:pPr>
              <w:pStyle w:val="TableParagraph"/>
              <w:spacing w:before="52"/>
              <w:ind w:left="57" w:right="38"/>
              <w:rPr>
                <w:b/>
                <w:sz w:val="16"/>
              </w:rPr>
            </w:pPr>
            <w:r w:rsidRPr="00E301C2">
              <w:rPr>
                <w:b/>
                <w:color w:val="FF0000"/>
                <w:sz w:val="16"/>
                <w:highlight w:val="yellow"/>
              </w:rPr>
              <w:t>EXIT EXAM</w:t>
            </w:r>
          </w:p>
        </w:tc>
        <w:tc>
          <w:tcPr>
            <w:tcW w:w="1687" w:type="dxa"/>
            <w:shd w:val="clear" w:color="auto" w:fill="auto"/>
          </w:tcPr>
          <w:p w14:paraId="1A608CE0" w14:textId="7904DF14" w:rsidR="00183E16" w:rsidRPr="00A90C8B" w:rsidRDefault="00183E16" w:rsidP="00183E16">
            <w:pPr>
              <w:pStyle w:val="TableParagraph"/>
              <w:spacing w:before="52"/>
              <w:ind w:left="56" w:right="32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EVALUATION</w:t>
            </w:r>
          </w:p>
        </w:tc>
        <w:tc>
          <w:tcPr>
            <w:tcW w:w="1574" w:type="dxa"/>
            <w:shd w:val="clear" w:color="auto" w:fill="auto"/>
          </w:tcPr>
          <w:p w14:paraId="05092487" w14:textId="4AEEFA73" w:rsidR="00183E16" w:rsidRPr="00A90C8B" w:rsidRDefault="00183E16" w:rsidP="00183E16">
            <w:pPr>
              <w:pStyle w:val="TableParagraph"/>
              <w:spacing w:before="52"/>
              <w:rPr>
                <w:rFonts w:ascii="Times New Roman"/>
                <w:sz w:val="16"/>
                <w:szCs w:val="16"/>
              </w:rPr>
            </w:pPr>
            <w:r>
              <w:rPr>
                <w:b/>
                <w:sz w:val="16"/>
              </w:rPr>
              <w:t>EVALUATION</w:t>
            </w:r>
          </w:p>
        </w:tc>
      </w:tr>
    </w:tbl>
    <w:p w14:paraId="33F22AA5" w14:textId="77777777" w:rsidR="00702EF5" w:rsidRPr="00702EF5" w:rsidRDefault="00702EF5" w:rsidP="00702EF5"/>
    <w:sectPr w:rsidR="00702EF5" w:rsidRPr="00702E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16218F"/>
    <w:multiLevelType w:val="hybridMultilevel"/>
    <w:tmpl w:val="35681FBA"/>
    <w:lvl w:ilvl="0" w:tplc="B1569BF2">
      <w:start w:val="1"/>
      <w:numFmt w:val="upperLetter"/>
      <w:lvlText w:val="%1."/>
      <w:lvlJc w:val="left"/>
      <w:pPr>
        <w:ind w:left="4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37" w:hanging="360"/>
      </w:pPr>
    </w:lvl>
    <w:lvl w:ilvl="2" w:tplc="041F001B" w:tentative="1">
      <w:start w:val="1"/>
      <w:numFmt w:val="lowerRoman"/>
      <w:lvlText w:val="%3."/>
      <w:lvlJc w:val="right"/>
      <w:pPr>
        <w:ind w:left="1857" w:hanging="180"/>
      </w:pPr>
    </w:lvl>
    <w:lvl w:ilvl="3" w:tplc="041F000F" w:tentative="1">
      <w:start w:val="1"/>
      <w:numFmt w:val="decimal"/>
      <w:lvlText w:val="%4."/>
      <w:lvlJc w:val="left"/>
      <w:pPr>
        <w:ind w:left="2577" w:hanging="360"/>
      </w:pPr>
    </w:lvl>
    <w:lvl w:ilvl="4" w:tplc="041F0019" w:tentative="1">
      <w:start w:val="1"/>
      <w:numFmt w:val="lowerLetter"/>
      <w:lvlText w:val="%5."/>
      <w:lvlJc w:val="left"/>
      <w:pPr>
        <w:ind w:left="3297" w:hanging="360"/>
      </w:pPr>
    </w:lvl>
    <w:lvl w:ilvl="5" w:tplc="041F001B" w:tentative="1">
      <w:start w:val="1"/>
      <w:numFmt w:val="lowerRoman"/>
      <w:lvlText w:val="%6."/>
      <w:lvlJc w:val="right"/>
      <w:pPr>
        <w:ind w:left="4017" w:hanging="180"/>
      </w:pPr>
    </w:lvl>
    <w:lvl w:ilvl="6" w:tplc="041F000F" w:tentative="1">
      <w:start w:val="1"/>
      <w:numFmt w:val="decimal"/>
      <w:lvlText w:val="%7."/>
      <w:lvlJc w:val="left"/>
      <w:pPr>
        <w:ind w:left="4737" w:hanging="360"/>
      </w:pPr>
    </w:lvl>
    <w:lvl w:ilvl="7" w:tplc="041F0019" w:tentative="1">
      <w:start w:val="1"/>
      <w:numFmt w:val="lowerLetter"/>
      <w:lvlText w:val="%8."/>
      <w:lvlJc w:val="left"/>
      <w:pPr>
        <w:ind w:left="5457" w:hanging="360"/>
      </w:pPr>
    </w:lvl>
    <w:lvl w:ilvl="8" w:tplc="041F001B" w:tentative="1">
      <w:start w:val="1"/>
      <w:numFmt w:val="lowerRoman"/>
      <w:lvlText w:val="%9."/>
      <w:lvlJc w:val="right"/>
      <w:pPr>
        <w:ind w:left="617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477"/>
    <w:rsid w:val="00007A6C"/>
    <w:rsid w:val="00007C57"/>
    <w:rsid w:val="0002620D"/>
    <w:rsid w:val="0006100A"/>
    <w:rsid w:val="00063CE0"/>
    <w:rsid w:val="000A4EE3"/>
    <w:rsid w:val="000D42B6"/>
    <w:rsid w:val="000D5726"/>
    <w:rsid w:val="00110485"/>
    <w:rsid w:val="00177B5F"/>
    <w:rsid w:val="00183E16"/>
    <w:rsid w:val="00192632"/>
    <w:rsid w:val="0019684D"/>
    <w:rsid w:val="001A14D8"/>
    <w:rsid w:val="001A2D15"/>
    <w:rsid w:val="001B5753"/>
    <w:rsid w:val="001C7323"/>
    <w:rsid w:val="001F15FF"/>
    <w:rsid w:val="001F1ED6"/>
    <w:rsid w:val="00221E1E"/>
    <w:rsid w:val="002234DD"/>
    <w:rsid w:val="0024396D"/>
    <w:rsid w:val="00260F86"/>
    <w:rsid w:val="002655F8"/>
    <w:rsid w:val="00277483"/>
    <w:rsid w:val="002924EA"/>
    <w:rsid w:val="002C0C49"/>
    <w:rsid w:val="002F6227"/>
    <w:rsid w:val="002F751B"/>
    <w:rsid w:val="00302194"/>
    <w:rsid w:val="003721BF"/>
    <w:rsid w:val="003957DE"/>
    <w:rsid w:val="00397DCD"/>
    <w:rsid w:val="003A3727"/>
    <w:rsid w:val="003A5DBD"/>
    <w:rsid w:val="003A795D"/>
    <w:rsid w:val="003B0213"/>
    <w:rsid w:val="003B1643"/>
    <w:rsid w:val="003E1FE8"/>
    <w:rsid w:val="003F2342"/>
    <w:rsid w:val="00402ED3"/>
    <w:rsid w:val="004174E2"/>
    <w:rsid w:val="0042045D"/>
    <w:rsid w:val="00432F4A"/>
    <w:rsid w:val="004657A9"/>
    <w:rsid w:val="0047770F"/>
    <w:rsid w:val="0049535D"/>
    <w:rsid w:val="004A4FDA"/>
    <w:rsid w:val="004F620C"/>
    <w:rsid w:val="00514EE3"/>
    <w:rsid w:val="00537DCE"/>
    <w:rsid w:val="00552C6B"/>
    <w:rsid w:val="0055392F"/>
    <w:rsid w:val="005C28FA"/>
    <w:rsid w:val="005C522A"/>
    <w:rsid w:val="00602749"/>
    <w:rsid w:val="00607F3C"/>
    <w:rsid w:val="00610A9A"/>
    <w:rsid w:val="006218C3"/>
    <w:rsid w:val="00626931"/>
    <w:rsid w:val="00631C3D"/>
    <w:rsid w:val="00634E5E"/>
    <w:rsid w:val="006421C6"/>
    <w:rsid w:val="00647F5D"/>
    <w:rsid w:val="006528C7"/>
    <w:rsid w:val="00660CC4"/>
    <w:rsid w:val="00662ECB"/>
    <w:rsid w:val="00664C6F"/>
    <w:rsid w:val="00684C28"/>
    <w:rsid w:val="006B7D29"/>
    <w:rsid w:val="006D61C6"/>
    <w:rsid w:val="006F69A9"/>
    <w:rsid w:val="006F7600"/>
    <w:rsid w:val="00702EF5"/>
    <w:rsid w:val="00723477"/>
    <w:rsid w:val="00724111"/>
    <w:rsid w:val="00727C48"/>
    <w:rsid w:val="007322AB"/>
    <w:rsid w:val="00751F35"/>
    <w:rsid w:val="007A7E1E"/>
    <w:rsid w:val="007D00E8"/>
    <w:rsid w:val="007E3D9F"/>
    <w:rsid w:val="008010A2"/>
    <w:rsid w:val="008078ED"/>
    <w:rsid w:val="00823508"/>
    <w:rsid w:val="00831F53"/>
    <w:rsid w:val="00873F6A"/>
    <w:rsid w:val="008763FB"/>
    <w:rsid w:val="00876DE7"/>
    <w:rsid w:val="00883998"/>
    <w:rsid w:val="00885C5E"/>
    <w:rsid w:val="00894DC5"/>
    <w:rsid w:val="008C2958"/>
    <w:rsid w:val="008C68AE"/>
    <w:rsid w:val="008E4784"/>
    <w:rsid w:val="008F10D4"/>
    <w:rsid w:val="008F6BD6"/>
    <w:rsid w:val="009112E5"/>
    <w:rsid w:val="009309D4"/>
    <w:rsid w:val="00941B1B"/>
    <w:rsid w:val="0095528D"/>
    <w:rsid w:val="00963594"/>
    <w:rsid w:val="00965295"/>
    <w:rsid w:val="009A18FF"/>
    <w:rsid w:val="009A2B6F"/>
    <w:rsid w:val="009A350F"/>
    <w:rsid w:val="009A3951"/>
    <w:rsid w:val="009B56BB"/>
    <w:rsid w:val="009D1067"/>
    <w:rsid w:val="009D4A67"/>
    <w:rsid w:val="00A23FBF"/>
    <w:rsid w:val="00A61E4F"/>
    <w:rsid w:val="00A860BD"/>
    <w:rsid w:val="00A90C8B"/>
    <w:rsid w:val="00AC2809"/>
    <w:rsid w:val="00AC5B70"/>
    <w:rsid w:val="00AD3A88"/>
    <w:rsid w:val="00AE1F2B"/>
    <w:rsid w:val="00AE4EF0"/>
    <w:rsid w:val="00AF4575"/>
    <w:rsid w:val="00B06D53"/>
    <w:rsid w:val="00B148CD"/>
    <w:rsid w:val="00B15EAC"/>
    <w:rsid w:val="00B21B20"/>
    <w:rsid w:val="00B2284F"/>
    <w:rsid w:val="00B40D36"/>
    <w:rsid w:val="00B46170"/>
    <w:rsid w:val="00B477E1"/>
    <w:rsid w:val="00B759A7"/>
    <w:rsid w:val="00BD326F"/>
    <w:rsid w:val="00BD7533"/>
    <w:rsid w:val="00BF7708"/>
    <w:rsid w:val="00C106D2"/>
    <w:rsid w:val="00C207E2"/>
    <w:rsid w:val="00C26207"/>
    <w:rsid w:val="00C339BD"/>
    <w:rsid w:val="00C50420"/>
    <w:rsid w:val="00C56DDF"/>
    <w:rsid w:val="00C64477"/>
    <w:rsid w:val="00C70714"/>
    <w:rsid w:val="00C8293A"/>
    <w:rsid w:val="00C97B13"/>
    <w:rsid w:val="00CC7C3E"/>
    <w:rsid w:val="00CE24C6"/>
    <w:rsid w:val="00D13A1C"/>
    <w:rsid w:val="00D317E3"/>
    <w:rsid w:val="00D46F05"/>
    <w:rsid w:val="00D81206"/>
    <w:rsid w:val="00DB079A"/>
    <w:rsid w:val="00DB56BF"/>
    <w:rsid w:val="00DB65F4"/>
    <w:rsid w:val="00DC6780"/>
    <w:rsid w:val="00DD04FB"/>
    <w:rsid w:val="00DE2610"/>
    <w:rsid w:val="00DF0B14"/>
    <w:rsid w:val="00E40468"/>
    <w:rsid w:val="00E91BEA"/>
    <w:rsid w:val="00EA0931"/>
    <w:rsid w:val="00EA490F"/>
    <w:rsid w:val="00EB4594"/>
    <w:rsid w:val="00EC180B"/>
    <w:rsid w:val="00EC544D"/>
    <w:rsid w:val="00ED2639"/>
    <w:rsid w:val="00EF3286"/>
    <w:rsid w:val="00F1079A"/>
    <w:rsid w:val="00F1517F"/>
    <w:rsid w:val="00F17976"/>
    <w:rsid w:val="00F43027"/>
    <w:rsid w:val="00F57841"/>
    <w:rsid w:val="00F7030D"/>
    <w:rsid w:val="00F85099"/>
    <w:rsid w:val="00FA224F"/>
    <w:rsid w:val="00FA7280"/>
    <w:rsid w:val="00FB22F8"/>
    <w:rsid w:val="00FC4587"/>
    <w:rsid w:val="00FD6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3A5E32"/>
  <w15:chartTrackingRefBased/>
  <w15:docId w15:val="{9FCAC88A-0B10-44D9-A61B-485E012D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3B16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B16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B1643"/>
    <w:pPr>
      <w:jc w:val="center"/>
    </w:pPr>
  </w:style>
  <w:style w:type="paragraph" w:styleId="GvdeMetni">
    <w:name w:val="Body Text"/>
    <w:basedOn w:val="Normal"/>
    <w:link w:val="GvdeMetniChar"/>
    <w:uiPriority w:val="1"/>
    <w:qFormat/>
    <w:rsid w:val="00A61E4F"/>
    <w:rPr>
      <w:b/>
      <w:bCs/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A61E4F"/>
    <w:rPr>
      <w:rFonts w:ascii="Calibri" w:eastAsia="Calibri" w:hAnsi="Calibri" w:cs="Calibri"/>
      <w:b/>
      <w:bCs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4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80FDA-A7D3-4B3F-9697-8EB7F9C7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612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Aylin Olguner</dc:creator>
  <cp:keywords/>
  <dc:description/>
  <cp:lastModifiedBy>YDYO 1</cp:lastModifiedBy>
  <cp:revision>2</cp:revision>
  <cp:lastPrinted>2025-02-18T09:20:00Z</cp:lastPrinted>
  <dcterms:created xsi:type="dcterms:W3CDTF">2025-04-18T09:18:00Z</dcterms:created>
  <dcterms:modified xsi:type="dcterms:W3CDTF">2025-04-18T09:18:00Z</dcterms:modified>
</cp:coreProperties>
</file>